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DD" w:rsidRDefault="001D35DD" w:rsidP="001D35DD">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4C935802" wp14:editId="4BA4326C">
            <wp:extent cx="1524000" cy="1143000"/>
            <wp:effectExtent l="0" t="0" r="0" b="0"/>
            <wp:docPr id="1" name="Picture 1" descr="ТӨСВИЙН ТУХАЙ /Шинэчилсэн найруул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ӨСВИЙН ТУХАЙ /Шинэчилсэн найруулга/"/>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1D35DD" w:rsidRDefault="001D35DD" w:rsidP="001D35DD">
      <w:pPr>
        <w:spacing w:after="240"/>
        <w:rPr>
          <w:rFonts w:ascii="Arial" w:eastAsia="Times New Roman" w:hAnsi="Arial" w:cs="Arial"/>
          <w:sz w:val="20"/>
          <w:szCs w:val="20"/>
        </w:rPr>
      </w:pPr>
    </w:p>
    <w:p w:rsidR="001D35DD" w:rsidRDefault="001D35DD" w:rsidP="001D35DD">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b/>
          <w:bCs/>
          <w:sz w:val="20"/>
          <w:szCs w:val="20"/>
        </w:rPr>
      </w:pPr>
      <w:r>
        <w:rPr>
          <w:rFonts w:ascii="Arial" w:eastAsia="Times New Roman" w:hAnsi="Arial" w:cs="Arial"/>
          <w:b/>
          <w:bCs/>
          <w:sz w:val="20"/>
          <w:szCs w:val="20"/>
        </w:rPr>
        <w:t> 2011 оны 12 сарын 23 өдөр                                        </w:t>
      </w:r>
    </w:p>
    <w:p w:rsidR="001D35DD" w:rsidRDefault="001D35DD" w:rsidP="001D35DD">
      <w:pPr>
        <w:jc w:val="center"/>
        <w:rPr>
          <w:rFonts w:ascii="Arial" w:eastAsia="Times New Roman" w:hAnsi="Arial" w:cs="Arial"/>
          <w:b/>
          <w:bCs/>
          <w:sz w:val="20"/>
          <w:szCs w:val="20"/>
        </w:rPr>
      </w:pPr>
      <w:r>
        <w:rPr>
          <w:rFonts w:ascii="Arial" w:eastAsia="Times New Roman" w:hAnsi="Arial" w:cs="Arial"/>
          <w:b/>
          <w:bCs/>
          <w:sz w:val="20"/>
          <w:szCs w:val="20"/>
        </w:rPr>
        <w:t>ТӨСВИЙН ТУХАЙ</w:t>
      </w:r>
    </w:p>
    <w:p w:rsidR="001D35DD" w:rsidRDefault="001D35DD" w:rsidP="001D35DD">
      <w:pPr>
        <w:jc w:val="center"/>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1D35DD" w:rsidRDefault="001D35DD" w:rsidP="001D35DD">
      <w:pPr>
        <w:rPr>
          <w:rFonts w:ascii="Arial" w:eastAsia="Times New Roman" w:hAnsi="Arial" w:cs="Arial"/>
          <w:sz w:val="20"/>
          <w:szCs w:val="20"/>
        </w:rPr>
      </w:pPr>
    </w:p>
    <w:p w:rsidR="001D35DD" w:rsidRDefault="001D35DD" w:rsidP="001D35DD">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1D35DD" w:rsidRDefault="001D35DD" w:rsidP="001D35DD">
      <w:pPr>
        <w:jc w:val="center"/>
      </w:pPr>
      <w:r>
        <w:rPr>
          <w:rFonts w:ascii="Arial" w:eastAsia="Times New Roman" w:hAnsi="Arial" w:cs="Arial"/>
          <w:b/>
          <w:bCs/>
          <w:sz w:val="20"/>
          <w:szCs w:val="20"/>
        </w:rPr>
        <w:t>НИЙТЛЭГ ҮНДЭСЛЭЛ</w:t>
      </w:r>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1 дүгээр зүйл.Хуулийн зорилт </w:t>
      </w:r>
    </w:p>
    <w:p w:rsidR="001D35DD" w:rsidRDefault="001D35DD" w:rsidP="001D35DD">
      <w:pPr>
        <w:jc w:val="both"/>
        <w:rPr>
          <w:rFonts w:ascii="Arial" w:eastAsia="Times New Roman" w:hAnsi="Arial" w:cs="Arial"/>
          <w:sz w:val="20"/>
          <w:szCs w:val="20"/>
        </w:rPr>
      </w:pPr>
      <w:r>
        <w:rPr>
          <w:rFonts w:ascii="Arial" w:eastAsia="Times New Roman" w:hAnsi="Arial" w:cs="Arial"/>
          <w:sz w:val="20"/>
          <w:szCs w:val="20"/>
        </w:rPr>
        <w:t>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1.1.Энэ хуулийн зорилт нь төсөв, түүний зарчим, тогтолцоо, бүрэлдэхүүн, ангиллыг тогтоож, төсвийн тусгай шаардлагыг хэрэгжүүлэх, төсвийн харилцаанд оролцогчийн эрх, үүрэг, хариуцлагыг тодорхойлж, төсөв боловсруулах, батлах, зарцуулах, бүртгэх, тайлагнах, хяналт тавихтай холбогдсон харилцааг зохицуулахад оршино.</w:t>
      </w:r>
    </w:p>
    <w:p w:rsidR="001D35DD" w:rsidRDefault="001D35DD" w:rsidP="001D35DD">
      <w:pPr>
        <w:pStyle w:val="msghead"/>
        <w:rPr>
          <w:rFonts w:ascii="Arial" w:hAnsi="Arial" w:cs="Arial"/>
          <w:sz w:val="20"/>
          <w:szCs w:val="20"/>
        </w:rPr>
      </w:pPr>
      <w:r>
        <w:rPr>
          <w:rStyle w:val="Strong"/>
          <w:rFonts w:ascii="Arial" w:hAnsi="Arial" w:cs="Arial"/>
          <w:sz w:val="20"/>
          <w:szCs w:val="20"/>
        </w:rPr>
        <w:t>2 дугаар зүйл.Төсвийн тухай хууль тогтоомж</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2.1.Төсвийн тухай хууль тогтоомж нь Монгол Улсын Үндсэн хууль, Төсвийн тогтвортой байдлын тухай хууль, Өрийн удирдлагын тухай хууль, энэ хууль болон эдгээр хуультай нийцүүлэн гаргасан хууль тогтоомжийн бусад актаас бүрдэнэ.</w:t>
      </w:r>
    </w:p>
    <w:p w:rsidR="001D35DD" w:rsidRDefault="001D35DD" w:rsidP="001D35DD">
      <w:pPr>
        <w:pStyle w:val="NormalWeb"/>
        <w:ind w:firstLine="1440"/>
        <w:jc w:val="both"/>
        <w:rPr>
          <w:rFonts w:ascii="Arial" w:hAnsi="Arial" w:cs="Arial"/>
          <w:sz w:val="20"/>
          <w:szCs w:val="20"/>
        </w:rPr>
      </w:pPr>
      <w:hyperlink r:id="rId6" w:history="1">
        <w:r>
          <w:rPr>
            <w:rStyle w:val="Hyperlink"/>
            <w:rFonts w:ascii="Arial" w:hAnsi="Arial" w:cs="Arial"/>
            <w:i/>
            <w:iCs/>
            <w:sz w:val="20"/>
            <w:szCs w:val="20"/>
          </w:rPr>
          <w:t>/Энэ хэсэгт 2015 оны 02 дугаар сарын 18-ны өдрийн хуулиар нэмэлт оруулсан/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3 дугаар зүйл.Хуулийн үйлчлэх хүрээ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3.1.Энэ хууль нь төсвийн байгууллага, түүний албан тушаалтан, Засгийн газрын болон орон нутгийн тусгай сан, төрийн чиг үүрэгт хамаарах ажил, үйлчилгээг гэрээний үндсэн дээр хэрэгжүүлдэг болон хууль тогтоомжийн дагуу төсөвт орлого төвлөрүүлэх үүрэг хүлээдэг төрийн болон орон нутгийн өмчит, төрийн болон орон нутгийн өмчийн оролцоотой хуулийн этгээдэд хамаарна.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3.2.Энэ хуульд заасан хөтөлбөрийн төлөвлөлт, үр дүнгийн гэрээ, түүний гүйцэтгэл, тайлагналтай холбогдсон зохицуулалт нь хууль тогтоомжийн дагуу улсын аюулгүй байдлыг хангахтай холбогдсон гүйцэтгэх ажил эрхлэх эрх бүхий байгууллагын гүйцэтгэх ажилд хамаарахгүй.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3.3.Энэ хуульд заасан ил тод байдалтай холбогдсон зохицуулалт нь хууль тогтоомжийн дагуу төрийн нууцад хамаарах төсөвт болон энэ хуулийн 3.2-т заасан гүйцэтгэх ажилд хамаарахгүй.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3.4.Төсвийн харилцааг зөвхөн энэ хуулиар зохицуулах бөгөөд орон нутаг, салбарын үйл ажиллагаанд санхүүжилтийн эх үүсвэрийн хэмжээг хуульчлан тогтоох, түүнийг хуваарилах аливаа харилцаа үүнд нэгэн адил хамаарна.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3.5.Засгийн газар, орон нутаг өр үүсгэх замаар зээллэг хийх, Засгийн газрын өрийн баталгаа гаргах, дамжуулан зээлдүүлэх, бүртгэх, тайлагнах, хяналт тавихтай холбогдсон харилцааг Өрийн удирдлагын тухай хуулиар зохицуулна.</w:t>
      </w:r>
    </w:p>
    <w:p w:rsidR="001D35DD" w:rsidRDefault="001D35DD" w:rsidP="001D35DD">
      <w:pPr>
        <w:pStyle w:val="NormalWeb"/>
        <w:ind w:firstLine="1440"/>
        <w:jc w:val="both"/>
        <w:rPr>
          <w:rFonts w:ascii="Arial" w:hAnsi="Arial" w:cs="Arial"/>
          <w:sz w:val="20"/>
          <w:szCs w:val="20"/>
        </w:rPr>
      </w:pPr>
      <w:hyperlink r:id="rId7" w:history="1">
        <w:r>
          <w:rPr>
            <w:rStyle w:val="Hyperlink"/>
            <w:rFonts w:ascii="Arial" w:hAnsi="Arial" w:cs="Arial"/>
            <w:i/>
            <w:iCs/>
            <w:sz w:val="20"/>
            <w:szCs w:val="20"/>
          </w:rPr>
          <w:t>/Энэ хэсгийг 2015 оны 02 дугаар сарын 18-ны өдрийн хуулиар нэмсэн/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4 дүгээр зүйл.Хуулийн нэр томьёоны тодорхойлолт</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4.1.Энэ хуульд хэрэглэсэн дараах нэр томьёог дор дурдсан утгаар ойлгоно: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4.1.1.“төсвийн тусгай шаардлага” гэж Төсвийн тогтвортой байдлын тухай хуулийн 6 дугаар зүйлд заасныг;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4.1.2.“дунд хугацаа” гэж Төсвийн тогтвортой байдлын тухай хуулийн 4.1.9-д заасныг;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4.1.3.“дунд хугацааны төсвийн хүрээний мэдэгдэл” гэж Төсвийн тогтвортой байдлын тухай хуулийн 4.1.10-т заасныг;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4.1.4.“төсвийн төсөл” гэж дунд хугацааны төсвийн хүрээний мэдэгдэлд үндэслэн, хуульд заасан шаардлагын дагуу төсвийн шатлал бүрээр төсвийн ангилал ашиглан Засгийн газраас Улсын Их Хуралд, түүнчлэн бүх шатны Засаг даргаас тухайн шатны иргэдийн Төлөөлөгчдийн Хуралд өргөн мэдүүлсэн төсвийн саналыг;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4.1.5.“төсөв” гэж төрийн чиг үүргийг хэрэгжүүлэхэд шаардагдах санхүүгийн эх үүсвэрийг бий болгох зорилгоор төрийн мэдэлд хуримтлуулан хуваарилж, зарцуулах хөрөнгө, орлого, зарлага, өр, төлбөр, санхүүгийн амлалт болон үүрэг, тэдгээртэй холбогдсон санхүүгийн үйл ажиллагаа, хэрэгжүүлэх арга хэмжээ, түүнд шаардагдах орц, хүрэх үр дүнгийн нийлбэр цогцыг;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4.1.6.“улсын төсөв” гэж Улсын Их Хурлаас баталсан, Засгийн газар болон улсын төсөвт харьяалагдах төсвийн ерөнхийлөн захирагчийн бүрдүүлж, хуваарилан зарцуулах төсвийг;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4.1.7.“суурь түвшинд үндэслэсэн төсөв” гэж макро эдийн засгийн таамаглалд нийцүүлж, тухайн төсөв хэрэгжих жилд хууль тогтоомж, эсхүл төрийн бодлогод өөрчлөлт орохгүй байхаар тооцсон төсвийн тооцоог;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4.1.8.“жилийн төсвийн хязгаар” гэж төсвийн тусгай шаардлага, дунд хугацааны төсвийн хүрээний мэдэгдэлд нийцүүлэн төсвийн ерөнхийлөн захирагчийн тухайн жилийн төсөв боловсруулахад баримтлах орлогын доод хэмжээ, зарлагын дээд хэмжээг;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4.1.9.“төсвийн орлого” гэж хууль тогтоомжийн дагуу улсын болон орон нутгийн төсөв бүрдүүлэх орлого, төсвийн байгууллагын өөрийн үйл ажиллагааны орлогыг;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4.1.10.“төсвийн зарлага” гэж төсөв захирагчийн үйл ажиллагаа, хэрэгжүүлэх хөтөлбөр, төсөл, арга хэмжээг санхүүжүүлэхээр батлагдсан төсвөөс хуваарилан, зарцуулах хөрөнгийг;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4.1.11.“төсвийн тэнцэл” гэж тухайн төсвийн жилийн төсвийн нийт орлого, зарлагын зөрүүг;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4.1.12.“төсвийн ашиг” гэж төсвийн зарлагаас давсан орлогыг;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4.1.13.“төсвийн алдагдал” гэж төсвийн орлогоос давсан зарлагыг;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4.1.14."орлого" гэж тухайн этгээдийн дотоод гүйлгээнээс бусад гаднаас хүлээн авах бүх төрлийн гүйлгээг;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4.1.15."зарлага" гэж тухайн этгээдийн дотоод гүйлгээнээс бусад гадагш чиглэсэн бүх төрлийн гүйлгээг;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4.1.16.“хөтөлбөр” гэж төсөв хуваарилах зорилгоор үр дүнг нь тооцож, тайлагнаж болохуйц өөр хоорондоо уялдаа бүхий төрийн чиг үүргийг хангахад чиглэсэн багц арга хэмжээг;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4.1.17.“арга хэмжээ” гэж хөтөлбөрийн бүрэлдэхүүнд багтах, тоо хэмжээ, цаг хугацаа, чанарын шалгуур үзүүлэлтээр тодорхойлогдох ажил, үйлчилгээг;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4.1.18.“орц” гэж тухайн ажил, үйлчилгээг хэрэгжүүлэхэд шаардагдах эд хөрөнгө болон эдийн бус хөрөнгийг;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4.1.19.“эдийн засгийн томсгосон ангилал” гэж эдийн засгийн дэлгэрэнгүй ангиллын хэд хэдэн зүйлийг нэгтгэн бүлэглэснийг;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4.1.20.“эдийн засгийн дэлгэрэнгүй ангилал” гэж эдийн засгийн ангиллын анхдагч зүйлийг;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4.1.21.“санхүүгийн дэмжлэг” гэж төсвийн алдагдлыг нөхөх зорилгоор олгох хөрөнгийг;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4.1.22.“орлогын шилжүүлэг” гэж орон нутгийн төсвийг дэмжих зорилгоор дээд шатны төсвийн орлогоос орон нутгийн төсөвт тооцож олгох хөрөнгийг;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4.1.23.“тусгай зориулалтын шилжүүлэг” гэж энэ хуулийн 61.1-д заасан чиг үүргийг санхүүжүүлэх зорилгоор тусгайлан тогтоосон зориулалт, нөхцөл, шаардлагын дагуу аймаг, нийслэлийн төсөвт улсын төсвөөс олгох хөрөнгийг;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4.1.24."хөрөнгө оруулалт" гэж төсвөөс санхүүжүүлж, тухайн шатны төсөвт хамаарах хуулийн этгээдийн өмчлөлд шилжих хөрөнгийн зарлагыг;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4.1.25.“татварын зарлага” гэж татварын хуулиар тухайн жилд татвар төлөгчид олгох татварын хөнгөлөлт, чөлөөлөлтийг;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4.1.26.“төсвийн тодотгол” гэж тухайн жилийн төсвийг баталсан эрх бүхий байгууллагын шийдвэрт нэмэлт, өөрчлөлт оруулахыг;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4.1.27.“орон нутгийн төсөв” гэж аймаг, нийслэл, сум, дүүргийн иргэдийн Төлөөлөгчдийн Хурлаас баталсан, тухайн шатны төсөвт харьяалагдах ерөнхийлөн захирагчийн бүрдүүлж, хуваарилан зарцуулах төсвийг;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4.1.28.“орон нутгийн хөгжлийн нэгдсэн сан” гэж орон нутгийн хөгжлийг дэмжих, бүс нутгийн тэнцвэртэй байдлыг хангах зорилгоор улсын төсвөөс орон нутгийн төсөвт олгохоор дахин хуваарилалт хийх хөрөнгийг;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4.1.29.“орон нутгийн төсвийн суурь орлого” гэж тухайн шатны төсөвт орох татварыг доод хувь, хэмжээгээр тооцсон орлого болон татварын бус орлогын нийлбэрийг;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4.1.30.“орон нутгийн төсвийн суурь зарлага” гэж энэ хуулийн 58.1.1, 58.2.1, 58.3.1, 58.4.1-д заасан чиг үүрэгтэй холбогдох урсгал болон хөрөнгийн зарлага, энэ хуулийн 58.1.4, 58.1.14, 58.2.4, 58.2.13, 58.3.2, 58.3.5, 58.4.2, 58.4.6-д заасан чиг үүрэгтэй холбогдох урсгал зарлагын нийлбэрийг;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4.1.31.“орон нутгийн төсвийн үндсэн тэнцлийн алдагдал” гэж орон нутгийн төсвийн суурь орлогоос давсан орон нутгийн төсвийн суурь зарлагыг;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4.1.32.“Нийгмийн даатгалын сангийн төсөв” гэж Нийгмийн даатгалын тухай хуулийн дагуу бүрдүүлж, зарцуулах, тухайн жилд Улсын Их Хурлаас баталсан төсвийг;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4.1.33."Хүний хөгжил сангийн төсөв” гэж Хүний хөгжил сангийн тухай хуулийн дагуу бүрдүүлж, зарцуулах, тухайн жилд Улсын Их Хурлаас баталсан төсвийг;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4.1.34.“төсвийн байгууллага” гэж баталсан төсвийн дагуу төрийн чиг үүрэгт хамаарах ажил, үйлчилгээг хэрэгжүүлдэг, Хуулийн этгээдийн улсын бүртгэлийн тухай хуульд заасны дагуу улсын бүртгэлийн асуудал эрхэлсэн төрийн захиргааны байгууллагад бүртгүүлсэн төрийн болон орон нутгийн өмчит, ашгийн төлөө бус хуулийн этгээдийг;</w:t>
      </w:r>
    </w:p>
    <w:p w:rsidR="001D35DD" w:rsidRDefault="001D35DD" w:rsidP="001D35DD">
      <w:pPr>
        <w:pStyle w:val="NormalWeb"/>
        <w:ind w:firstLine="1440"/>
        <w:jc w:val="both"/>
        <w:rPr>
          <w:rFonts w:ascii="Arial" w:hAnsi="Arial" w:cs="Arial"/>
          <w:sz w:val="20"/>
          <w:szCs w:val="20"/>
        </w:rPr>
      </w:pPr>
      <w:hyperlink r:id="rId8" w:history="1">
        <w:r>
          <w:rPr>
            <w:rStyle w:val="Hyperlink"/>
            <w:rFonts w:ascii="Arial" w:hAnsi="Arial" w:cs="Arial"/>
            <w:i/>
            <w:iCs/>
            <w:sz w:val="20"/>
            <w:szCs w:val="20"/>
          </w:rPr>
          <w:t>/Энэ заалтыг 2015 оны 01 дүгээр сарын 29-ний өдрийн хуулиар өөрчлөн найруулсан/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4.1.35.“төсвийн захирагч” гэж төсвийн ерөнхийлөн захирагч, төсвийн төвлөрүүлэн захирагч болон төсвийн шууд захирагчийг;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4.1.36.“төсвийн ерөнхийлөн захирагч” гэж өөрийн эрхлэх асуудлын хүрээний төсвийг төлөвлөх, батлагдсан төсвийг хууль тогтоомжийн дагуу хуваарилах, хяналт тавих, захиран зарцуулах, гүйцэтгэлийг тайлагнах эрх бүхий этгээдийг;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4.1.37.“төсвийн төвлөрүүлэн захирагч” гэж төсвийн ерөнхийлөн захирагчаас хуваарилсан чиг үүргийн төсвийг төлөвлөх, төсвийн шууд захирагчид хуваарилах, хяналт тавих, хууль тогтоомжийн дагуу захиран зарцуулах, гүйцэтгэлийг тайлагнах эрх бүхий этгээдийг;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4.1.38.“төсвийн шууд захирагч” гэж төсвийн ерөнхийлөн захирагч болон төсвийн төвлөрүүлэн захирагчаас хуваарилсан чиг үүргийн төсвийг төлөвлөх, хууль тогтоомжийн дагуу захиран зарцуулах, гүйцэтгэлийг тайлагнах эрх бүхий этгээдийг;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4.1.39."төрийн чиг үүрэгт хамаарах ажил, үйлчилгээг гүйцэтгэгч" гэж төрийн чиг үүрэгт хамаарах ажил, үйлчилгээг гэрээний дагуу гүйцэтгэж, тухайн ажил, үйлчилгээний чанар, тоо хэмжээ, хүрэх үр дүнгийн талаарх хариуцлагыг бие даан хүлээх этгээдийг;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4.1.40.“төрийн сангийн үйл ажиллагаа” гэж төсөв, мөнгөн хөрөнгө, өр төлбөрийн удирдлагыг хэрэгжүүлэх, төлбөр тооцоог гүйцэтгэх, төсвийн гүйцэтгэлийг тайлагнахыг;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4.1.41."төрийн сангийн нэгдсэн данс" гэж Засгийн газрын нэгдсэн зохицуулалт бүхий төсвийн ерөнхий данс болон Монгол Улсын нэгдсэн төсөвт хамаарах бүх төсвийн захирагчийн Монголбанкинд байрших мөнгөн хөрөнгийн харилцах дансыг;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4.1.42."төсвийн ерөнхий данс" гэж тухайн шатны төсвийн мөнгөн гүйлгээг нэгтгэн бүртгэх харилцах дансыг;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4.1.43.“зарцуулалтын эрх” гэж батлагдсан төсвийн хүрээнд төсвийн байгууллагын сар, улиралд зарцуулах төсвийн дээд хязгаарыг;</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4.1.44.“Засгийн газрын өрийн удирдлага” гэж Засгийн газрын дунд болон богино хугацааны санхүүгийн зардал, эрсдэлийн түвшинг тодорхойлох стратеги боловсруулж, хэрэгжүүлэх үйл ажиллагааг;</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4.1.45."өр" гэж өрийн хэрэгслээр дамжуулан тухайн этгээдээс бусад этгээдийн өмнө ирээдүйд эргэн төлөх төлбөрийн үүргийг;</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4.1.46.“өрийн хэрэгсэл” гэж бүх төрлийн зээл, үнэт цаас болон өр үүсгэх аливаа гэрээ, хэлцлийг; </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4.1.47.“Засгийн газрын өр” гэж Төсвийн тогтвортой байдлын тухай хуулийн 4.1.8-д заасныг;</w:t>
      </w:r>
    </w:p>
    <w:p w:rsidR="001D35DD" w:rsidRDefault="001D35DD" w:rsidP="001D35DD">
      <w:pPr>
        <w:pStyle w:val="NormalWeb"/>
        <w:ind w:firstLine="1440"/>
        <w:jc w:val="both"/>
        <w:rPr>
          <w:rFonts w:ascii="Arial" w:hAnsi="Arial" w:cs="Arial"/>
          <w:sz w:val="20"/>
          <w:szCs w:val="20"/>
        </w:rPr>
      </w:pPr>
      <w:hyperlink r:id="rId9" w:history="1">
        <w:r>
          <w:rPr>
            <w:rStyle w:val="Hyperlink"/>
            <w:rFonts w:ascii="Arial" w:hAnsi="Arial" w:cs="Arial"/>
            <w:i/>
            <w:iCs/>
            <w:sz w:val="20"/>
            <w:szCs w:val="20"/>
          </w:rPr>
          <w:t>/Энэ заалтад 2015 оны 02 дугаар сарын 18-ны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4.1.48.“болзошгүй өр төлбөр” гэж Засгийн газрын гаргасан баталгааг хангах, эсхүл үндэсний аюулгүй байдал, улс төр, нийгэм, эдийн засаг, санхүү, төсвийн тогтвортой байдлыг хангах зорилгоор төрөөс хэрэгжүүлэх бодлогын арга хэмжээтэй холбогдон төсөвт үүсч болзошгүй эрсдэлийг мөнгөн дүнгээр тооцож илэрхийлснийг;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4.1.49.“дотоод аудит” гэж төсвийн хөрөнгийг зүй зохистой, үр ашигтай зарцуулах, эрсдэлийн удирдлагаар хангахад чиглэсэн төсвийн дотоод хяналтын үйл ажиллагааг;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4.1.50.“эргэлтийн сан” гэж үйл ажиллагаа нь нэгээс дээш төсвийн жил дамжин байнга хэрэгжих, өөрийн эх үүсвэрийг хуульд заасан үйл ажиллагаанд зарцуулж, түүнээс орох орлого, эсхүл зарцуулсан хөрөнгийн эргэн төлөлтийг тухайн үйл ажиллагааг дахин санхүүжүүлэх зориулалттай төсвийн тусгай дансыг.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4.1.51.“эрүүл мэндийн даатгалын сангийн төсөв” гэж Нийгмийн даатгалын тухай, Эрүүл мэндийн даатгалын тухай хуулийн дагуу бүрдүүлж, Эрүүл мэндийн даатгалын тухай хуулийн дагуу зарцуулах, тухайн жилд Улсын Их Хурлаас баталсан төсвийг.</w:t>
      </w:r>
    </w:p>
    <w:p w:rsidR="001D35DD" w:rsidRDefault="001D35DD" w:rsidP="001D35DD">
      <w:pPr>
        <w:pStyle w:val="NormalWeb"/>
        <w:ind w:firstLine="1440"/>
        <w:jc w:val="both"/>
        <w:rPr>
          <w:rFonts w:ascii="Arial" w:hAnsi="Arial" w:cs="Arial"/>
          <w:sz w:val="20"/>
          <w:szCs w:val="20"/>
        </w:rPr>
      </w:pPr>
      <w:hyperlink r:id="rId10" w:history="1">
        <w:r>
          <w:rPr>
            <w:rStyle w:val="Hyperlink"/>
            <w:rFonts w:ascii="Arial" w:hAnsi="Arial" w:cs="Arial"/>
            <w:i/>
            <w:iCs/>
            <w:sz w:val="20"/>
            <w:szCs w:val="20"/>
          </w:rPr>
          <w:t>/Дээрх заалтыг 2015 оны 01 дүгээр сарын 29-ний өдрийн хуулиар нэмсэн/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4.1.52.“зээллэг” гэж Өрийн удирдлагын тухай хуулийн 4.1.15-д заасныг.</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нэмсэн/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4.1.53.“гадаадын тусламж” гэж олон улсын байгууллага, түнш орноос Засгийн газрын шугамаар, эргэн төлөгдөх нөхцөлгүй, хүмүүнлэгийн болон буцалтгүй, техник туслалцааны хэлбэрээр Монгол Улсад олгож байгаа хөрөнгийн эх үүсвэрийг.</w:t>
      </w:r>
    </w:p>
    <w:p w:rsidR="001D35DD" w:rsidRDefault="001D35DD" w:rsidP="001D35DD">
      <w:pPr>
        <w:pStyle w:val="NormalWeb"/>
        <w:ind w:firstLine="1440"/>
        <w:jc w:val="both"/>
        <w:rPr>
          <w:rFonts w:ascii="Arial" w:hAnsi="Arial" w:cs="Arial"/>
          <w:sz w:val="20"/>
          <w:szCs w:val="20"/>
        </w:rPr>
      </w:pPr>
      <w:hyperlink r:id="rId11" w:history="1">
        <w:r>
          <w:rPr>
            <w:rStyle w:val="Hyperlink"/>
            <w:rFonts w:ascii="Arial" w:hAnsi="Arial" w:cs="Arial"/>
            <w:i/>
            <w:iCs/>
            <w:sz w:val="20"/>
            <w:szCs w:val="20"/>
          </w:rPr>
          <w:t>/Энэ заалтыг 2015 оны 02 дугаар сарын 18-ны өдрийн хуулиар нэмсэн/</w:t>
        </w:r>
      </w:hyperlink>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ТӨСВИЙН ЗАРЧИМ, ТҮҮНИЙГ ХЭРЭГЖҮҮЛЭХ</w:t>
      </w:r>
    </w:p>
    <w:p w:rsidR="001D35DD" w:rsidRDefault="001D35DD" w:rsidP="001D35DD">
      <w:pPr>
        <w:pStyle w:val="msghead"/>
        <w:rPr>
          <w:rFonts w:ascii="Arial" w:hAnsi="Arial" w:cs="Arial"/>
          <w:sz w:val="20"/>
          <w:szCs w:val="20"/>
        </w:rPr>
      </w:pPr>
      <w:r>
        <w:rPr>
          <w:rStyle w:val="Strong"/>
          <w:rFonts w:ascii="Arial" w:hAnsi="Arial" w:cs="Arial"/>
          <w:sz w:val="20"/>
          <w:szCs w:val="20"/>
        </w:rPr>
        <w:t>5 дугаар зүйл.Төсвийн зарчим</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5.1.Төсвийг төлөвлөх, батлах, хэрэгжүүлэх, тайлагнахад дараах зарчмыг баримтална: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5.1.1.төсвийн тогтвортой байдлыг хангасан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5.1.2.төсвийн иж бүрэн, үнэн зөв байдлыг хангасан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5.1.3.санхүү, төсвийн зохистой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5.1.4.ил тод байдлыг хангасан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5.1.5.хариуцлагатай байх.</w:t>
      </w:r>
    </w:p>
    <w:p w:rsidR="001D35DD" w:rsidRDefault="001D35DD" w:rsidP="001D35DD">
      <w:pPr>
        <w:pStyle w:val="msghead"/>
        <w:rPr>
          <w:rFonts w:ascii="Arial" w:hAnsi="Arial" w:cs="Arial"/>
          <w:sz w:val="20"/>
          <w:szCs w:val="20"/>
        </w:rPr>
      </w:pPr>
      <w:r>
        <w:rPr>
          <w:rStyle w:val="Strong"/>
          <w:rFonts w:ascii="Arial" w:hAnsi="Arial" w:cs="Arial"/>
          <w:sz w:val="20"/>
          <w:szCs w:val="20"/>
        </w:rPr>
        <w:t>6 дугаар зүйл.Төсвийн зарчмыг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6.1.Төсвийг төлөвлөх, батлах, хэрэгжүүлэх, тайлагнахад эрх бүхий байгууллага, төсвийн захирагч нь төсвийн зарчмыг мөрдлөг болгож, хэрэгжүүлэх үүрэгтэй.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6.2.Энэ хуулийн 5.1.1-д заасан төсвийн тогтвортой байдлыг хангасан байх зарчмыг дараах байдлаар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6.2.1.Төсвийн тогтвортой байдлын тухай хуульд заасан тусгай шаардлагыг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6.2.2.жил бүрийн төсвийн зарлагыг орлого болон санхүүжүүлэх бусад эх үүсвэрээр нь бүрэн нөхдөг байхаар төлөвлөн баталж,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6.2.3.урьдчилан тооцоолох боломжгүй нөхцөл байдлын улмаас төсвийн орлого буурах, эсхүл зарлага нэмэгдсэнээр төсвийн алдагдал нэмэгдэхээр бол төсвийн зарлагыг бууруулах, эсхүл орлогын эх үүсвэрийг нэмэгдүүлэх замаар тухайн жилийн төсөвт тодотгол хийж, төсвийг тэнцвэржүүлэх;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6.2.4.Монгол Улсын Ерөнхийлөгч, Улсын Их Хурал, нутгийн өөрөө удирдах байгууллага, Засгийн газар, Засаг даргын аливаа шийдвэр нь төсөвт үзүүлэх нөлөөллийн талаарх дүгнэлтэд үндэслэсэн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6.2.5.төсвийн жилийн дундуур орлого бууруулах, зарлага нэмэгдүүлэх үр дагавартай бодлогын аливаа шийдвэр гаргасан бол түүнийг дараагийн төсвийн жилээс хэрэгжүүлдэг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6.3.Энэ хуулийн 5.1.2-т заасан төсвийн иж бүрэн, үнэн зөв байдлыг хангасан байх зарчмыг дараах байдлаар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6.3.1.төсвийн орлого, зарлага, хөрөнгө, өр төлбөрийн гүйлгээг бууруулах бичилт хийхгүйгээр нийт дүнгээр нь төлөвлөж,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6.3.2.санхүүгийн аливаа үйл ажиллагааг нягтлан бодох бүртгэлийн олон улсын болон үндэсний стандартын дагуу, цаг хугацаанд нь, үнэн зөв, үндэсний мөнгөн тэмдэгтээр илэрхийлэн бүртгэж,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6.3.3.төсвийн орлогоор баталгаажсан Засгийн газрын өрийн баталгаа, гадаад зээл, бүх төрлийн санхүүгийн үүрэгтэй холбогдсон гэрээ, хэлцэл, үйл ажиллагааг төсөвт тусгах;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нэмэлт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6.3.4.төсвийн жилийн явцад шинээр бий болсон аливаа орлого, эх үүсвэр, зээл, хандив, тусламж, тэдгээрээр санхүүжүүлсэн үйл ажиллагааны зарлага нь төсвийн бүрэлдэхүүн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6.4.Энэ хуулийн 5.1.3-т заасан санхүү, төсвийн зохистой удирдлагыг хэрэгжүүлэх зарчмыг дараах байдлаар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6.4.1.төсвийг үр ашигтай, хэмнэлттэй байхаар төлөвлөж, зарцуулах;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6.4.2.төрийн чиг үүрэгт хамаарахгүй хөтөлбөр, арга хэмжээг санхүүжүүлэхгүй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6.4.3.иргэн, аж ахуйн нэгж, төрийн бус байгууллагаар гүйцэтгүүлэх боломжтой хөтөлбөр, арга хэмжээг тэдгээрээр гүйцэтгүүлэх чиглэл баримтлах;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6.4.4.хуульд өөрөөр заагаагүй бол бараа нийлүүлэх, ажил гүйцэтгэх, үйлчилгээ үзүүлэх этгээдийг чөлөөт өрсөлдөөн, нээлттэй сонгон шалгаруулалтын аргаар сонгох;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6.4.5.төсвийн захирагч төсвийн орлогыг барьцаалах, түүгээр баталгаа гаргахгүй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6.4.6.хуульд өөрөөр заагаагүй бол төсвийн орлогыг аль нэг этгээд, эсхүл үйл ажиллагаанд тусгайлан оноохгүй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6.4.7.төрөөс хэрэгжүүлэх аливаа үйл ажиллагаа, хөтөлбөр, арга хэмжээ, татвар ногдуулалт, эсхүл хөнгөлөлт, баталгаа, зээл, өр төлбөр, санхүүгийн үйл ажиллагаа, болзошгүй өр төлбөр, тэдгээрийн үр дүн нь өнөө болон ирээдүй үеийн хооронд тэгш бус байдал үүсгэхгүй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6.4.8.төсвийг зохистой удирдаж авлага, өр төлбөр үүсгэхгүй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6.5.Энэ хуулийн 5.1.4-т заасан төсвийн ил тод байдлыг хангасан байх зарчмыг дараах байдлаар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6.5.1.төсөв хэлэлцэх, батлах үйл ажиллагааг нийтэд нээлттэй байлгаж, төсвийн төлөвлөгөө, гүйцэтгэл, тайлагналын талаар тогтоосон хугацаанд нийтэд ойлгомжтой, хүртээмжтэй байдлаар мэдээлэх;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6.5.2.төсвийг төлөвлөх, бүрдүүлэх, хуваарилах, тайлагнах үйл ажиллагаанд олон нийтийн оролцоог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6.5.3.төсвийн гүйцэтгэл, зарцуулалт нь батлагдсан төлөвлөгөөний дагуу хэрэгжиж байгаа эсэхэд олон нийт хяналт тавих боломжоор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6.5.4.төрөөс үзүүлж байгаа аливаа ажил, үйлчилгээ, хэрэгжүүлж байгаа арга хэмжээ, тэдгээрийн хүрээнд худалдан авч байгаа бараа, ажил, үйлчилгээнд олон нийт хяналт тавих боломжоор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6.5.5.хөтөлбөр, төсөл, арга хэмжээний ач холбогдлын эрэмбэ, хэрэгжүүлэх дараалал, арга замыг тодорхойлох шийдвэрт олон нийтийн саналыг харгалзан үзэх;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6.5.6.төсвийн асуудлаар иргэд, төрийн бус байгууллагаас гаргасан санал, дүгнэлтийг эрх бүхий этгээд нь шийдвэртээ хэрхэн тусгасан тухай, төсвийн үйл ажиллагаан дахь олон нийтийн оролцоог хангаж ажилласан дүнг тэдэнд тухай бүр мэдээлж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6.6.Энэ хуулийн 5.1.5-д заасан хариуцлагатай байх зарчмыг дараах байдлаар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6.6.1.төсвийн захирагч нь түүнийг томилсон байгууллага, албан тушаалтны өмнө, эсхүл дээд шатныхаа төсвийн захирагчийн өмнө төсвийн талаар хариуцлага хүлээдэг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6.6.2.төсвийн захирагч нь төсвийн асуудлаа өөрийн харьяалагдах дээд шатны төсвийн захирагчаар дамжуулан шийдвэрлүүлдэг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6.6.3.төсвийн захирагч нь өөрийн эрх, үүргээ доод шатны төсвийн захирагчид шилжүүлж болох боловч энэ нь түүнийг хариуцлагаас чөлөөлөх үндэслэл болохгүй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6.6.4.төсвийн захирагч нь төсвийн жилийн дундуур энэ хуулиар олгогдсон бүрэн эрхийнхээ хүрээнд тухайн жилийн төсөвтөө өөрчлөлт оруулж, зохицуулалт хийсэн бол гүйцэтгэлийг нь анхны батлагдсан зорилт, хүрэх үр дүнтэй харьцуулж тайлагнадаг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6.6.5.орон нутгийн төсвөөр хэрэгжүүлэхээр энэ хуульд заасан чиг үүргээс бусад чиг үүргийг өөр хууль тогтоомжоор тогтоосон бол тухайн чиг үүргийг санхүүжилтийнх нь хамт шийдвэрлэн, шилжүүлдэг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6.6.6.тухайн шатны төсвөөс санхүүжүүлэхээр хуулиар тогтоосон чиг үүргийг зөвхөн тухайн шатны төсвийн санхүүжилтээр хэрэгжүүлэх.</w:t>
      </w:r>
    </w:p>
    <w:p w:rsidR="001D35DD" w:rsidRDefault="001D35DD" w:rsidP="001D35DD">
      <w:pPr>
        <w:pStyle w:val="msghead"/>
        <w:rPr>
          <w:rFonts w:ascii="Arial" w:hAnsi="Arial" w:cs="Arial"/>
          <w:sz w:val="20"/>
          <w:szCs w:val="20"/>
        </w:rPr>
      </w:pPr>
      <w:r>
        <w:rPr>
          <w:rStyle w:val="Strong"/>
          <w:rFonts w:ascii="Arial" w:hAnsi="Arial" w:cs="Arial"/>
          <w:sz w:val="20"/>
          <w:szCs w:val="20"/>
        </w:rPr>
        <w:t>7 дугаар зүйл.Төсвийн жил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7.1.Төсвийн жил нь тухайн оны 1 дүгээр сарын 01-ний өдөр эхэлж, тухайн оны 12 дугаар сарын 31-ний өдөр дуусгавар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7.2.Төсвийн жил нь сар, улирал, хагас жил, бүтэн жил гэсэн үед хуваагдана.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7.3.Төсвийг нэг жилээр баталж, тайлагнах бөгөөд батлагдсан төсвийг сар, улирлаар хуваарилан, хэрэгжилтийг зохион байгуулна.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7.4.Төсвийн гүйцэтгэлийн мэдээг сар бүрээр, санхүүгийн болон төсвийн гүйцэтгэлийн тайланг улирал, хагас жил, бүтэн жилээр бэлтгэж, тайлагнана.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7.5.Батлагдсан төсвийг хэрэгжүүлэх бэлтгэл ажлыг тухайн жилийн төсвийг эрх бүхий байгууллагаас баталсан өдрөөс эхлэн зохион байгуулж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7.6.Төсвийн жил эхлэхэд төсвийн захирагчийн тухайн төсвийн жилийн батлагдсан төсвийг зарцуулах эрх нь нээгдэнэ.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7.7.Энэ хуулийн 43 дугаар зүйлд зааснаас бусад тохиолдолд төсвийн жил дуусахад төсвийн захирагчийн төсөв зарцуулах эрх нь дуусгавар болох бөгөөд төсвийн захирагчийн төсвийн зарцуулагдаагүй үлдэгдлийг тухайн шатны төсвийн ерөнхий дансанд татан төвлөрүүлнэ.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7.8.Салбарын үйл ажиллагааны онцлогоос хамаарч төсвийн хэрэгжилтийн хугацаа нь төсвийн жилээс зөрүүтэй бол төсвийн төлөвлөлтийг санхүү, төсвийн асуудал эрхэлсэн Засгийн газрын гишүүний баталсан аргачлалын дагуу зохицуулна.</w:t>
      </w:r>
    </w:p>
    <w:p w:rsidR="001D35DD" w:rsidRDefault="001D35DD" w:rsidP="001D35DD">
      <w:pPr>
        <w:pStyle w:val="msghead"/>
        <w:rPr>
          <w:rFonts w:ascii="Arial" w:hAnsi="Arial" w:cs="Arial"/>
          <w:sz w:val="20"/>
          <w:szCs w:val="20"/>
        </w:rPr>
      </w:pPr>
      <w:r>
        <w:rPr>
          <w:rStyle w:val="Strong"/>
          <w:rFonts w:ascii="Arial" w:hAnsi="Arial" w:cs="Arial"/>
          <w:sz w:val="20"/>
          <w:szCs w:val="20"/>
        </w:rPr>
        <w:t>8 дугаар зүйл.Төсвийн цаглабар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8.1.Засгийн газрын өрийн удирдлагын дунд хугацааны стратегийн баримт бичиг /цаашид “Стратегийн баримт бичиг” гэх/, Дунд хугацааны төсвийн хүрээний мэдэгдлийг дараах цаглабрын дагуу боловсруулж,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8.1.1.санхүү, төсвийн асуудал эрхэлсэн төрийн захиргааны төв байгууллага Стратегийн баримт бичиг, дунд хугацааны төсвийн хүрээний мэдэгдлийн төслийг боловсруулж, жил бүрийн 4 дүгээр сарын 15-ны дотор Засгийн газарт хүргүүлэх;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8.1.2.Засгийн газар Стратегийн баримт бичиг, дунд хугацааны төсвийн хүрээний мэдэгдлийн төслийг хэлэлцэн жил бүрийн 5 дугаар сарын 01-ний дотор Улсын Их Хуралд өргөн мэдүүлэх;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8.1.3.Улсын Их Хурал Стратегийн баримт бичиг, дунд хугацааны төсвийн хүрээний мэдэгдлийн төслийг жил бүрийн 6 дугаар сарын 01-ний дотор хэлэлцэж, батлах;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8.1.4.Улсын Их Хурал Стратегийн баримт бичиг, дунд хугацааны төсвийн хүрээний мэдэгдлийг баталснаас хойш ажлын долоон өдрийн дотор хэвлэн нийтлэх.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нэмэлт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8.2.Улсын эдийн засаг, нийгмийг хөгжүүлэх үндсэн чиглэлийг дараах цаглабрын дагуу боловсруулж, батална: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8.2.1.санхүү, төсвийн асуудал эрхэлсэн төрийн захиргааны төв байгууллага улсын эдийн засаг, нийгмийг хөгжүүлэх үндсэн чиглэлийн төслийг жил бүрийн 4 дүгээр сарын 01-ний дотор боловсруулж, Засгийн газарт хүргүүлэх;</w:t>
      </w:r>
    </w:p>
    <w:p w:rsidR="001D35DD" w:rsidRDefault="001D35DD" w:rsidP="001D35DD">
      <w:pPr>
        <w:pStyle w:val="NormalWeb"/>
        <w:ind w:firstLine="720"/>
        <w:jc w:val="both"/>
        <w:rPr>
          <w:rFonts w:ascii="Arial" w:hAnsi="Arial" w:cs="Arial"/>
          <w:sz w:val="20"/>
          <w:szCs w:val="20"/>
        </w:rPr>
      </w:pPr>
      <w:hyperlink r:id="rId12" w:history="1">
        <w:r>
          <w:rPr>
            <w:rStyle w:val="Hyperlink"/>
            <w:rFonts w:ascii="Arial" w:hAnsi="Arial" w:cs="Arial"/>
            <w:i/>
            <w:iCs/>
            <w:sz w:val="20"/>
            <w:szCs w:val="20"/>
          </w:rPr>
          <w:t>/Энэ заалтад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13" w:history="1">
        <w:r>
          <w:rPr>
            <w:rStyle w:val="Hyperlink"/>
            <w:rFonts w:ascii="Arial" w:hAnsi="Arial" w:cs="Arial"/>
            <w:i/>
            <w:iCs/>
            <w:sz w:val="20"/>
            <w:szCs w:val="20"/>
          </w:rPr>
          <w:t>/Энэ заалтад 2014 оны 10 дугаар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8.2.2.Засгийн газар энэ хуулийн 8.2.1-д заасан эдийн засаг, нийгмийг хөгжүүлэх үндсэн чиглэлийн төслийг дунд хугацааны төсвийн хүрээний мэдэгдэлд нийцүүлэн хянаж, Улсын Их Хуралд жил бүрийн 5 дугаар сарын 01-ний дотор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8.2.3.Улсын Их Хурал улсын эдийн засаг, нийгмийг хөгжүүлэх үндсэн чиглэлийн төслийг жил бүрийн хаврын чуулганаар хэлэлцэн батлах.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8.3.Дунд хугацааны төсвийн хүрээний мэдэгдэлд суурилсан төсвийн ерөнхийлөн захирагчийн жилийн төсвийн хязгаарыг дараах цаглабрын дагуу боловсруулж, батална.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8.3.1.төсвийн ерөнхийлөн захирагч дунд хугацааны төсвийн хүрээний мэдэгдэлд суурилсан жилийн төсвийн хязгаарын саналаа санхүү, төсвийн асуудал эрхэлсэн төрийн захиргааны төв байгууллагад жил бүрийн 6 дугаар сарын 10-ны дотор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8.3.2.санхүү, төсвийн асуудал эрхэлсэн төрийн захиргааны төв байгууллага төсвийн ерөнхийлөн захирагчийн жилийн төсвийн хязгаарын саналыг нэгтгэн боловсруулж, жил бүрийн 6 дугаар сарын 20-ны дотор Засгийн газарт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8.3.3.Засгийн газар төсвийн ерөнхийлөн захирагчийн жилийн төсвийн хязгаарын төслийг хэлэлцэн жил бүрийн 7 дугаар сарын 01-ний дотор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8.3.4.санхүү, төсвийн асуудал эрхэлсэн төрийн захиргааны төв байгууллага Засгийн газрын баталсан жилийн төсвийн хязгаарыг төсвийн удирдамжийн хамт жил бүрийн 7 дугаар сарын 5-ны дотор төсвийн ерөнхийлөн захирагчид хүргүүлэх.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8.4.Тухайн жилийн улсын төсөв, Нийгмийн даатгалын сангийн төсөв, Эрүүл мэндийн даатгалын сангийн төсөв, Хүний хөгжил сангийн төсвийг дараах цаглабрын дагуу боловсруулж, батална:</w:t>
      </w:r>
    </w:p>
    <w:p w:rsidR="001D35DD" w:rsidRDefault="001D35DD" w:rsidP="001D35DD">
      <w:pPr>
        <w:pStyle w:val="NormalWeb"/>
        <w:ind w:firstLine="1440"/>
        <w:jc w:val="both"/>
        <w:rPr>
          <w:rFonts w:ascii="Arial" w:hAnsi="Arial" w:cs="Arial"/>
          <w:sz w:val="20"/>
          <w:szCs w:val="20"/>
        </w:rPr>
      </w:pPr>
      <w:hyperlink r:id="rId14" w:history="1">
        <w:r>
          <w:rPr>
            <w:rStyle w:val="Hyperlink"/>
            <w:rFonts w:ascii="Arial" w:hAnsi="Arial" w:cs="Arial"/>
            <w:i/>
            <w:iCs/>
            <w:sz w:val="20"/>
            <w:szCs w:val="20"/>
          </w:rPr>
          <w:t>/Энэ хэсэгт 2015 оны 01 дүгээр сарын 29-ний өдрийн хуулиар нэмэлт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8.4.1.төсвийн төвлөрүүлэн захирагчид харьяалагддаг төсвийн шууд захирагч нь жилийн төсвийн төслөө жил бүрийн 7 дугаар сарын 25-ны дотор харьяалах төсвийн төвлөрүүлэн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8.4.2.төсвийн төвлөрүүлэн захирагч, төсвийн төвлөрүүлэн захирагчид харьяалагддаггүй төсвийн шууд захирагч жил бүрийн 8 дугаар сарын 01-ний дотор жилийн төсвийн төслөө харьяалагдах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8.4.3.төсвийн ерөнхийлөн захирагч жилийн төсвийн саналаа жил бүрийн 8 дугаар сарын 15-ны дотор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8.4.4.санхүү, төсвийн асуудал эрхэлсэн төрийн захиргааны төв байгууллага энэ хуулийн 8.4.3-т заасан жилийн төсвийн саналыг нэгтгэн боловсруулж, жил бүрийн 9 дүгээр сарын 15-ны дотор Засгийн газарт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8.4.5.Засгийн газар жилийн төсвийн төслийг жил бүрийн 10 дугаар сарын 01-ний дотор Улсын Их Хуралд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8.4.6.Засгийн газар жилийн төсвийн төслийг Улсын Их Хуралд өргөн мэдүүлснээс хойш ажлын гурван өдрийн дотор нийтэд мэдээлэх;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8.4.7.төрийн аудитын төв байгууллага жилийн төсвийн төслийн талаарх дүгнэлтийг Улсын Их Хуралд жил бүрийн 10 дугаар сарын 15-ны дотор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8.4.8.Улсын Их Хурал жилийн төсвийн төслийг хэлэлцэн жил бүрийн 11 дүгээр сарын 15-ны дотор батлах.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8.5.Аймаг, нийслэлийн жилийн төсвийг дараах цаглабрын дагуу боловсруулж, батална: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8.5.1.аймаг, нийслэлийн Засаг дарга тухайн шатны жилийн төсвийн төслийг жил бүрийн 11 дүгээр сарын 25-ны дотор тухайн шатны иргэдийн Төлөөлөгчдийн Хуралд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8.5.2.аймаг, нийслэлийн иргэдийн Төлөөлөгчдийн Хурал тухайн шатны жилийн төсвийн төслийг хэлэлцэн жил бүрийн 12 дугаар сарын 05-ны дотор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8.5.3.сум, дүүргийн Засаг дарга тухайн шатны жилийн төсвийн төслийг жил бүрийн 12 дугаар сарын 10-ны дотор тухайн шатны иргэдийн Төлөөлөгчдийн Хуралд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8.5.4.сум, дүүргийн иргэдийн Төлөөлөгчдийн Хурал тухайн шатны жилийн төсвийн төслийг хэлэлцэн жил бүрийн 12 дугаар сарын 20-ны дотор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8.5.5.аймаг, нийслэлийн Засаг дарга тухайн шатны жилийн батлагдсан төсвийг 12 дугаар сарын 31-ний дотор санхүү, төсвийн асуудал эрхэлсэн төрийн захиргааны төв байгууллагад хүргүүлэх.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8.6.Улсын төсөв, Нийгмийн даатгалын сангийн төсөв, Эрүүл мэндийн даатгалын сангийн төсөв, Хүний хөгжил сангийн жилийн төсвийн сар, улирлын хуваарийг дараах цаглабрын дагуу боловсруулж,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8.6.1.төсвийн төвлөрүүлэн захирагч болон төсвийн төвлөрүүлэн захирагчид харъяалагддаггүй төсвийн шууд захирагч төсвийн хуваарийн саналаа жил бүрийн 12 дугаар сарын 15-ны дотор харьяалагдах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8.6.2.төсвийн ерөнхийлөн захирагч төсвийн хуваарийн саналаа жил бүрийн 12 дугаар сарын 25-ны дотор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8.6.3.санхүү, төсвийн асуудал эрхэлсэн Засгийн газрын гишүүн улсын төсөв, Нийгмийн даатгалын сангийн төсөв, Эрүүл мэндийн даатгалын сангийн төсөв, Хүний хөгжил сангийн жилийн төсвийн хуваарийг жил бүрийн 01 дүгээр сарын 01-ний дотор батлах.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01 дүгээр сарын 29-ний өдрийн хуулиар нэмэлт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8.7.Аймаг, нийслэлийн жилийн төсвийн сар, улирлын хуваарийг дараах цаглабрын дагуу боловсруулж, батална: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8.7.1.аймаг, нийслэлийн Засаг дарга тухайн шатны жилийн төсвийн сар, улирлын хуваарийг жил бүрийн 12 дугаар сарын 25-ны дотор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8.7.2.аймаг, нийслэлийн Засаг дарга тухайн шатны жилийн төсвийн сар, улирлын батлагдсан хуваарийг жил бүрийн 12 дугаар сарын 31-ний дотор санхүү, төсвийн асуудал эрхэлсэн төрийн захиргааны төв байгууллагад хүргүүлэх.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8.8.Улсын төсөв, Нийгмийн даатгалын сангийн төсөв, Эрүүл мэндийн даатгалын сангийн төсөв, Хүний хөгжил сангийн төсөв, аймаг, нийслэлийн төсвийн сарын гүйцэтгэлийн мэдээг дараах цаглабрын дагуу боловсруулж,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8.8.1.төсвийн шууд захирагч төсвийн сарын гүйцэтгэлийн мэдээг сар бүрийн 02-ны дотор харьяалагдах төсвийн төвлөрүүлэн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8.8.2.төсвийн төвлөрүүлэн захирагч тусгай сан, төсвийн сарын гүйцэтгэлийн мэдээг сар бүрийн 04-ний дотор харьяалагдах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8.8.3.төсвийн ерөнхийлөн захирагч төсвийн сарын гүйцэтгэлийн мэдээг сар бүрийн 06-ны дотор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8.8.4.санхүү, төсвийн асуудал эрхэлсэн төрийн захиргааны төв байгууллага нэгдсэн төсвийн сарын гүйцэтгэлийн мэдээг сар бүрийн 08-ны дотор нэгтгэн гаргах;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8.8.5.санхүү, төсвийн асуудал эрхэлсэн төрийн захиргааны төв байгууллага нэгдсэн төсвийн сарын гүйцэтгэлийн мэдээг сар бүрийн 15-ны дотор нийтэд хэвлэн мэдээлэх.</w:t>
      </w:r>
    </w:p>
    <w:p w:rsidR="001D35DD" w:rsidRDefault="001D35DD" w:rsidP="001D35DD">
      <w:pPr>
        <w:pStyle w:val="NormalWeb"/>
        <w:ind w:firstLine="720"/>
        <w:jc w:val="both"/>
        <w:rPr>
          <w:rFonts w:ascii="Arial" w:hAnsi="Arial" w:cs="Arial"/>
          <w:sz w:val="20"/>
          <w:szCs w:val="20"/>
        </w:rPr>
      </w:pPr>
      <w:hyperlink r:id="rId15" w:history="1">
        <w:r>
          <w:rPr>
            <w:rStyle w:val="Hyperlink"/>
            <w:rFonts w:ascii="Arial" w:hAnsi="Arial" w:cs="Arial"/>
            <w:i/>
            <w:iCs/>
            <w:sz w:val="20"/>
            <w:szCs w:val="20"/>
          </w:rPr>
          <w:t>/Энэ заалтыг 2014 оны 07 дугаар сарын 01-ний өдрийн хуулиар хүчингүй болсонд тооцсон/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8.9.Улсын төсөв, Нийгмийн даатгалын сангийн төсөв, Эрүүл мэндийн даатгалын сангийн төсөв, Хүний хөгжил сангийн төсөв, орон нутгийн төсвийн улирал, хагас, бүтэн жилийн төсвийн гүйцэтгэл, төсвийн ерөнхийлөн захирагчийн санхүүгийн нэгтгэсэн тайланг дараах цаглабрын дагуу боловсруулна: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8.9.1.төсвийн шууд захирагч улирлын төсвийн гүйцэтгэл, санхүүгийн тайланг дараа улирлын эхний сарын 15-ны дотор гаргаж харьяалагдах дээд шатны төсвийн захирагчид, жилийн төсвийн гүйцэтгэл, санхүүгийн тайланг дараа оны 01 дүгээр сарын 25-ны дотор төрийн аудитын байгууллагад хүргүүлж, аудит хийсэн санхүүгийн тайланг 02 дугаар сарын 25-ны дотор харьяалагдах дээд шатны төсвийн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8.9.2.төсвийн төвлөрүүлэн захирагч хагас жилийн төсвийн гүйцэтгэл, санхүүгийн нэгтгэсэн тайланг жил бүрийн 7 дугаар сарын 25-ны дотор гаргаж төсвийн ерөнхийлөн захирагчид, жилийн төсвийн гүйцэтгэл, санхүүгийн нэгтгэсэн тайланг дараа оны 3 дугаар сарын 05-ны өдрийн дотор төрийн аудитын байгууллагад хүргүүлж, аудит хийсэн тайланг жил бүрийн 3 дугаар сарын 25-ны өдрийн дотор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xml:space="preserve">8.9.3.сум, дүүргийн төрийн сан нь тухайн шатны төсвийн хагас жилийн гүйцэтгэл, санхүүгийн нэгтгэсэн тайланг жил бүрийн 7 дугаар сарын 25-ны дотор гаргаж дээд шатны төсвийн ерөнхийлөн захирагчид, жилийн төсвийн гүйцэтгэл, санхүүгийн нэгтгэсэн тайланг дараа оны 3 дугаар сарын 05-ны дотор төрийн аудитын байгууллагад хүргүүлж, аудит хийсэн тайланг жил бүрийн 3 дугаар сарын 25-ны дотор дээд шатны төсвийн ерөнхийлөн захирагчид хүргүүлэх </w:t>
      </w:r>
      <w:r>
        <w:rPr>
          <w:rFonts w:ascii="Arial" w:hAnsi="Arial" w:cs="Arial"/>
          <w:strike/>
          <w:sz w:val="20"/>
          <w:szCs w:val="20"/>
        </w:rPr>
        <w:t>ба аудит хийсэн тайланг нийтэд мэдээлэх</w:t>
      </w:r>
      <w:r>
        <w:rPr>
          <w:rFonts w:ascii="Arial" w:hAnsi="Arial" w:cs="Arial"/>
          <w:sz w:val="20"/>
          <w:szCs w:val="20"/>
        </w:rPr>
        <w:t>;</w:t>
      </w:r>
    </w:p>
    <w:p w:rsidR="001D35DD" w:rsidRDefault="001D35DD" w:rsidP="001D35DD">
      <w:pPr>
        <w:pStyle w:val="NormalWeb"/>
        <w:ind w:firstLine="720"/>
        <w:jc w:val="both"/>
        <w:rPr>
          <w:rFonts w:ascii="Arial" w:hAnsi="Arial" w:cs="Arial"/>
          <w:sz w:val="20"/>
          <w:szCs w:val="20"/>
        </w:rPr>
      </w:pPr>
      <w:hyperlink r:id="rId16" w:history="1">
        <w:r>
          <w:rPr>
            <w:rStyle w:val="Hyperlink"/>
            <w:rFonts w:ascii="Arial" w:hAnsi="Arial" w:cs="Arial"/>
            <w:i/>
            <w:iCs/>
            <w:sz w:val="20"/>
            <w:szCs w:val="20"/>
          </w:rPr>
          <w:t>/Энэ заалтын “ба аудит хийсэн тайланг нийтэд мэдээлэх” гэснийг 2014 оны 07 дугаар сарын 01-ний өдрийн хуулиар хүчингүй болсонд тооцсон/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xml:space="preserve">8.9.4.аймаг, нийслэлийн төсвийн ерөнхийлөн захирагч жилийн төсвийн гүйцэтгэл, санхүүгийн тайланг жил бүрийн 4 дүгээр сарын 01-ний дотор төрийн аудитын байгууллагад хүргүүлж, аудит хийсэн тайланг 4 дүгээр сарын 20-ны дотор санхүү, төсвийн асуудал эрхэлсэн төрийн захиргааны төв байгууллагад хүргүүлэх </w:t>
      </w:r>
      <w:r>
        <w:rPr>
          <w:rFonts w:ascii="Arial" w:hAnsi="Arial" w:cs="Arial"/>
          <w:strike/>
          <w:sz w:val="20"/>
          <w:szCs w:val="20"/>
        </w:rPr>
        <w:t>ба аудит хийсэн тайланг нийтэд мэдээлэх</w:t>
      </w:r>
      <w:r>
        <w:rPr>
          <w:rFonts w:ascii="Arial" w:hAnsi="Arial" w:cs="Arial"/>
          <w:sz w:val="20"/>
          <w:szCs w:val="20"/>
        </w:rPr>
        <w:t>;</w:t>
      </w:r>
    </w:p>
    <w:p w:rsidR="001D35DD" w:rsidRDefault="001D35DD" w:rsidP="001D35DD">
      <w:pPr>
        <w:pStyle w:val="NormalWeb"/>
        <w:ind w:firstLine="720"/>
        <w:jc w:val="both"/>
        <w:rPr>
          <w:rFonts w:ascii="Arial" w:hAnsi="Arial" w:cs="Arial"/>
          <w:sz w:val="20"/>
          <w:szCs w:val="20"/>
        </w:rPr>
      </w:pPr>
      <w:hyperlink r:id="rId17" w:history="1">
        <w:r>
          <w:rPr>
            <w:rStyle w:val="Hyperlink"/>
            <w:rFonts w:ascii="Arial" w:hAnsi="Arial" w:cs="Arial"/>
            <w:i/>
            <w:iCs/>
            <w:sz w:val="20"/>
            <w:szCs w:val="20"/>
          </w:rPr>
          <w:t>/Энэ заалтын “ба аудит хийсэн тайланг нийтэд мэдээлэх” гэснийг 2014 оны 07 дугаар сарын 01-ний өдрийн хуулиар хүчингүй болсонд тооцсон/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8.9.5.төсвийн ерөнхийлөн захирагч хагас жилийн төсвийн гүйцэтгэл, санхүүгийн нэгтгэсэн тайланг жил бүрийн 8 дугаар сарын 15-ны дотор санхүү, төсвийн асуудал эрхэлсэн төрийн захиргааны төв байгууллагад, жилийн төсвийн гүйцэтгэл, санхүүгийн нэгтгэсэн тайланг дараа оны 4 дүгээр сарын 05-ны дотор төрийн аудитын төв байгууллагад хүргүүлж, аудит хийсэн тайланг жил бүрийн 4 дүгээр сарын 25-ны дотор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8.9.6.санхүү, төсвийн асуудал эрхэлсэн төсвийн ерөнхийлөн захирагч хагас жилийн төсвийн гүйцэтгэл, санхүүгийн нэгтгэсэн тайланг жил бүрийн 8 дугаар сарын 25-ны дотор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8.9.7.санхүү, төсвийн асуудал эрхэлсэн төсвийн ерөнхийлөн захирагч жилийн төсвийн гүйцэтгэл, санхүүгийн нэгтгэсэн тайланг дараа оны 4 дүгээр сарын 15-ны дотор гаргаж, төрийн аудитын төв байгууллагад хүргүүлэх ба төрийн аудитын төв байгууллага 5 дугаар сарын 05-ны дотор аудит хийж, санал дүгнэлт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8.9.8.Төрийн болон орон нутгийн өмчит, төрийн болон орон нутгийн өмчийн оролцоотой хуулийн этгээд жилийн эцсийн санхүүгийн тайлангаа дараа жилийн 02 дугаар сарын 15-ны дотор төрийн аудитын байгууллагад хүргүүлж, аудит хийсэн тайланг 3 дугаар сарын 15-ны дотор харьяалагдах төсвийн ерөнхийлөн захирагч болон Төрийн өмчийн хороонд хүргүүлэх.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8.10.Нэгдсэн төсвийн гүйцэтгэл, Засгийн газрын санхүүгийн нэгтгэсэн тайланг дараах цаглабрын дагуу боловсруулна: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8.10.1.санхүү, төсвийн асуудал эрхэлсэн төрийн захиргааны төв байгууллага нэгдсэн төсвийн гүйцэтгэл, Засгийн газрын санхүүгийн нэгтгэсэн тайланг жил бүрийн 5 дугаар сарын 10-ны дотор төрийн аудитын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8.10.2.төрийн аудитын төв байгууллага нэгдсэн төсвийн гүйцэтгэл, Засгийн газрын өрийн тайлан, Засгийн газрын санхүүгийн нэгтгэсэн тайланд нэг сарын дотор аудит хийж, Засгийн газар, Улсын Их Хуралд хүргүүлэх;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r>
        <w:rPr>
          <w:rStyle w:val="Emphasis"/>
          <w:rFonts w:ascii="Arial" w:hAnsi="Arial" w:cs="Arial"/>
          <w:sz w:val="20"/>
          <w:szCs w:val="20"/>
        </w:rPr>
        <w:t>/Энэ заалтад 2015 оны 02 дугаар сарын 18-ны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8.10.3.Засгийн газар энэ хуулийн 8.10.2-т заасан аудитын дүгнэлт гарснаас хойш ажлын долоон өдрийн дотор нэгдсэн төсвийн гүйцэтгэл, санхүүгийн нэгтгэсэн тайланг аудитын дүгнэлтийн хамт Улсын Их Хуралд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8.10.4.Улсын Их Хурал нэгдсэн төсвийн гүйцэтгэлийн тайланг хаврын чуулганаар хэлэлцэн, улсын төсвийн гүйцэтгэлийг батлах;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8.10.5.санхүү, төсвийн асуудал эрхэлсэн төрийн захиргааны төв байгууллага төсвийн гүйцэтгэл болон аудит хийсэн санхүүгийн нэгтгэсэн тайланг</w:t>
      </w:r>
      <w:r>
        <w:rPr>
          <w:rFonts w:ascii="Arial" w:hAnsi="Arial" w:cs="Arial"/>
          <w:sz w:val="20"/>
          <w:szCs w:val="20"/>
        </w:rPr>
        <w:t xml:space="preserve"> </w:t>
      </w:r>
      <w:r>
        <w:rPr>
          <w:rFonts w:ascii="Arial" w:hAnsi="Arial" w:cs="Arial"/>
          <w:strike/>
          <w:sz w:val="20"/>
          <w:szCs w:val="20"/>
        </w:rPr>
        <w:t>нийтэд хэвлэн мэдээлэх.</w:t>
      </w:r>
    </w:p>
    <w:p w:rsidR="001D35DD" w:rsidRDefault="001D35DD" w:rsidP="001D35DD">
      <w:pPr>
        <w:pStyle w:val="NormalWeb"/>
        <w:ind w:firstLine="720"/>
        <w:jc w:val="both"/>
        <w:rPr>
          <w:rFonts w:ascii="Arial" w:hAnsi="Arial" w:cs="Arial"/>
          <w:sz w:val="20"/>
          <w:szCs w:val="20"/>
        </w:rPr>
      </w:pPr>
      <w:hyperlink r:id="rId18" w:history="1">
        <w:r>
          <w:rPr>
            <w:rStyle w:val="Hyperlink"/>
            <w:rFonts w:ascii="Arial" w:hAnsi="Arial" w:cs="Arial"/>
            <w:i/>
            <w:iCs/>
            <w:sz w:val="20"/>
            <w:szCs w:val="20"/>
          </w:rPr>
          <w:t>/Энэ заалтыг 2014 оны 07 дугаар сарын 01-ний өдрийн хуулиар хүчингүй болсонд тооцсон/</w:t>
        </w:r>
      </w:hyperlink>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ТӨСВИЙН ТАЛААРХ ТӨРИЙН БАЙГУУЛЛАГА, АЛБАН ТУШААЛТНЫ БҮРЭН ЭРХ</w:t>
      </w:r>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9 дүгээр зүйл.Улсын Их Хурлын бүрэн эрх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9.1.Улсын Их Хурал төсвийн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9.1.1.Төсвийн тогтвортой байдлын тухай хуулийн 9.1.1-д заасны дагуу дунд хугацааны төсвийн хүрээний мэдэгдлийг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9.1.2.дунд хугацааны төсвийн хүрээний мэдэгдэлд нийцүүлж улсын эдийн засаг, нийгмийг хөгжүүлэх үндсэн чиглэл, улсын төсөв, Нийгмийн даатгалын сангийн төсөв, Эрүүл мэндийн даатгалын сангийн төсөв, Хүний хөгжил сангийн төсөв, тэдгээрийн тодотголыг хэлэлцэж, батлах;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9.1.3.нэгдсэн төсвийн гүйцэтгэлийг хэлэлцэн, улсын төсвийн гүйцэтгэлийг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9.1.4.төсвийн хөрөнгийн зарцуулалт, үр дүнд хяналт тавих;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9.1.5.Засгийн газрын үнэт цаас гаргах зөвшөөрөл олгох.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msghead"/>
        <w:rPr>
          <w:rFonts w:ascii="Arial" w:hAnsi="Arial" w:cs="Arial"/>
          <w:sz w:val="20"/>
          <w:szCs w:val="20"/>
        </w:rPr>
      </w:pPr>
      <w:r>
        <w:rPr>
          <w:rStyle w:val="Strong"/>
          <w:rFonts w:ascii="Arial" w:hAnsi="Arial" w:cs="Arial"/>
          <w:sz w:val="20"/>
          <w:szCs w:val="20"/>
        </w:rPr>
        <w:t>10 дугаар зүйл.Засгийн газрын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10.1.Засгийн газар төсвийн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10.1.1.дунд хугацааны төсвийн хүрээний мэдэгдлийн төслийг Улсын Их Хуралд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10.1.2.Улсын Их Хурлаас баталсан дунд хугацааны төсвийн хүрээний мэдэгдэлд багтаан төсвийн ерөнхийлөн захирагч бүрээр жилийн төсвийн хязгаар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10.1.3.Засгийн газрын үйл ажиллагааны хөтөлбөр, дунд хугацааны төсвийн хүрээний мэдэгдэлд нийцсэн улсын эдийн засаг, нийгмийг хөгжүүлэх үндсэн чиглэл, жилийн төсвийн төсөл, төсвийн тодотголын төслийг Улсын Их Хуралд өргөн мэдүүлэх;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10.1.4.төсвийн ерөнхийлөн захирагч бүрийн худалдан авах бараа, ажил, үйлчилгээний төлөвлөгөөг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10.1.5.улсын хөрөнгө оруулалтын хөтөлбөр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10.1.6.төсвийн төсөл нь Өрийн удирдлагын тухай хууль болон энэ хуулийн 27 дугаар зүйлд заасан шаардлагыг хангаж байгаа эсэхийг хянах;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lastRenderedPageBreak/>
        <w:t>/Энэ заалтад 2015 оны 02 дугаар сарын 18-ны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10.1.7.төсвийн хэрэгжилтэд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10.1.8.нэгдсэн төсвийн гүйцэтгэлийг Улсын Их Хуралд тайлагнах;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10.1.9.Улсын Их Хурлын зөвшөөрснөөр Засгийн газрын үнэт цаас гаргах;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10.1.10.Улсын Их Хурлын шийдвэрээр байгуулахаар хуульд зааснаас бусад тохиолдолд төсвийн байгууллагыг шинээр байгуулах, өөрчлөн байгуулах, татан буулгах;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10.1.11.төсвийн хөрөнгийг үр ашигтай захиран зарцуулж, улсын төсвийн байгууллагаас нийлүүлэх арга хэмжээний чанарын шаардлагыг хангуулах;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10.1.12.Засгийн газрын зээл болон улсын өрийн удирдлага, түүний стратегийг тодорхойлж, хэрэгжүүлэх;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10.1.13.улсын хөрөнгө оруулалтаар хэрэгжүүлэх төслийг боловсруулах, хэрэгжүүлэх, санхүүжүүлэх, хяналт тавих журмыг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10.1.14.тухайн жилийн төсвийн хуулиар батлагдсан хөрөнгө оруулалтын арга хэмжээний жагсаалтад шинэ арга хэмжээ нэмж тусгахгүйгээр, тэдгээрийн гүйцэтгэлийн явц байдалтай уялдуулан, төсвийн ерөнхийлөн захирагчийн төсвийн багцын дүнд багтаан хөрөнгийн зохицуулалт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10.1.15.улсын хөрөнгө оруулалтын хөтөлбөрт тусгах төсөл, арга хэмжээний саналыг хүлээн авч үнэлэх, сонгон шалгаруулах журмыг батлах</w:t>
      </w:r>
    </w:p>
    <w:p w:rsidR="001D35DD" w:rsidRDefault="001D35DD" w:rsidP="001D35DD">
      <w:pPr>
        <w:pStyle w:val="NormalWeb"/>
        <w:ind w:firstLine="1440"/>
        <w:jc w:val="both"/>
        <w:rPr>
          <w:rFonts w:ascii="Arial" w:hAnsi="Arial" w:cs="Arial"/>
          <w:sz w:val="20"/>
          <w:szCs w:val="20"/>
        </w:rPr>
      </w:pPr>
      <w:hyperlink r:id="rId19" w:history="1">
        <w:r>
          <w:rPr>
            <w:rStyle w:val="Hyperlink"/>
            <w:rFonts w:ascii="Arial" w:hAnsi="Arial" w:cs="Arial"/>
            <w:i/>
            <w:iCs/>
            <w:sz w:val="20"/>
            <w:szCs w:val="20"/>
          </w:rPr>
          <w:t>/Энэ заалтыг 2015 оны 02 дугаар сарын 18-ны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10.2.Төсөв, санхүү, эдийн засгийн бодлогын төлөвлөлтийг сайжруулах, түүний тайлагналт, ил тод байдлыг хангах, олон нийтийн хяналтыг хэрэгжүүлэх зорилготой татвар төлөгчдийн төлөөлөл бүхий төрийн бус байгууллага, мэргэжлийн холбоод болон салбарын эрдэмтдээс бүрдсэн 9 гишүүний бүрэлдэхүүнтэй орон тооны бус төсөв, санхүү, эдийн засгийн үндэсний зөвлөлийг Ерөнхий сайдын дэргэд байгуулж ажиллуулна.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10.3.Энэ хуулийн 10.2-т заасан үндэсний зөвлөл нь төсвийн төсөл болон улсын эдийн засаг, нийгмийг хөгжүүлэх үндсэн чиглэлийн төслийг хэлэлцэж, санал, дүгнэлтээ Засгийн газарт хүргүүлнэ.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10.4.Энэ хуулийн 10.2-т заасан үндэсний зөвлөлийн дүрмийг Засгийн газар батална.</w:t>
      </w:r>
    </w:p>
    <w:p w:rsidR="001D35DD" w:rsidRDefault="001D35DD" w:rsidP="001D35DD">
      <w:pPr>
        <w:pStyle w:val="msghead"/>
        <w:rPr>
          <w:rFonts w:ascii="Arial" w:hAnsi="Arial" w:cs="Arial"/>
          <w:sz w:val="20"/>
          <w:szCs w:val="20"/>
        </w:rPr>
      </w:pPr>
      <w:r>
        <w:rPr>
          <w:rStyle w:val="Strong"/>
          <w:rFonts w:ascii="Arial" w:hAnsi="Arial" w:cs="Arial"/>
          <w:sz w:val="20"/>
          <w:szCs w:val="20"/>
        </w:rPr>
        <w:t>11 дүгээр зүйл.Санхүү, төсвийн асуудал эрхэлсэн Засгийн газрын гишүүний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11.1.Санхүү, төсвийн асуудал эрхэлсэн Засгийн газрын гишүүн төсвийн удирдлагын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11.1.1.дунд хугацааны төсвийн хүрээний мэдэгдэл, төсвийн төсөл, төсвийн тодотголын төсөл болон жилийн төсвийн хязгаарыг Засгийн газрын хуралдаанаар хэлэлцүүлэх;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11.1.2.санхүү, төсвийн удирдлагын асуудлаар өөрийн эрх хэмжээний хүрээнд заавар, журам батлан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11.1.3.төсвийн зарлагын норм, норматив болон төсвийн байгууллагын бүтцийн болон орон тооны жишиг, хязгаарыг тогтоох;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11.1.4.төсөв, санхүүгийн удирдлага, төлөвлөлт, зохицуулалтыг боловсронгуй болгох санал боловсруулан, эрх бүхий байгууллагаар шийдвэрлүүлэх;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11.1.5.төсвийн дэлгэрэнгүй ангиллыг батлах;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11.1.6.Засгийн газраас эрх олгосноор зохих хууль тогтоомжид заасны дагуу Засгийн газрын нэрийн өмнөөс өр үүсгэх, өрийн баталгаа гаргах, өр үүсгэх зөвшөөрлийг энэ хуулийн 62.6.2-т заасны дагуу олгох;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11.1.7.төсөв, татварын харилцааг зохицуулах хуулийн төсөл нь төсөв, санхүүгийн бодлогын баримт бичигтэй нийцэж байгаа эсэх талаар дүгнэлт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11.1.8.зээл, тусламжийн санхүүжилт, зээл, тусламжийн нэгдсэн бодлого, зохицуулалтын удирдлагыг хэрэгжүүлэх, үйлчилгээ, бүртгэлийн үйл ажиллагаа эрхлэх;</w:t>
      </w:r>
    </w:p>
    <w:p w:rsidR="001D35DD" w:rsidRDefault="001D35DD" w:rsidP="001D35DD">
      <w:pPr>
        <w:pStyle w:val="NormalWeb"/>
        <w:ind w:firstLine="720"/>
        <w:jc w:val="both"/>
        <w:rPr>
          <w:rFonts w:ascii="Arial" w:hAnsi="Arial" w:cs="Arial"/>
          <w:sz w:val="20"/>
          <w:szCs w:val="20"/>
        </w:rPr>
      </w:pPr>
      <w:hyperlink r:id="rId20" w:history="1">
        <w:r>
          <w:rPr>
            <w:rStyle w:val="Hyperlink"/>
            <w:rFonts w:ascii="Arial" w:hAnsi="Arial" w:cs="Arial"/>
            <w:i/>
            <w:iCs/>
            <w:sz w:val="20"/>
            <w:szCs w:val="20"/>
          </w:rPr>
          <w:t>/Энэ заалтыг 2012 оны 10 дугаар сарын 25-ны өдрийн хуулиар өөрчлөн найруулсан/</w:t>
        </w:r>
      </w:hyperlink>
    </w:p>
    <w:p w:rsidR="001D35DD" w:rsidRDefault="001D35DD" w:rsidP="001D35DD">
      <w:pPr>
        <w:pStyle w:val="NormalWeb"/>
        <w:ind w:firstLine="720"/>
        <w:jc w:val="both"/>
        <w:rPr>
          <w:rFonts w:ascii="Arial" w:hAnsi="Arial" w:cs="Arial"/>
          <w:sz w:val="20"/>
          <w:szCs w:val="20"/>
        </w:rPr>
      </w:pPr>
      <w:hyperlink r:id="rId21" w:history="1">
        <w:r>
          <w:rPr>
            <w:rStyle w:val="Hyperlink"/>
            <w:rFonts w:ascii="Arial" w:hAnsi="Arial" w:cs="Arial"/>
            <w:i/>
            <w:iCs/>
            <w:sz w:val="20"/>
            <w:szCs w:val="20"/>
          </w:rPr>
          <w:t>/Энэ хэсэгт 2014 оны 10 дугаар сарын 16-ны өдрийн хуулиар нэмэлт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11.1.9.өрийн удирдлага, түүний стратегийг боловсруулж, хэрэгжүүлэх;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11.1.10.төрийн сангийн үйл ажиллагааг удирдлагаар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11.1.11.төсөв, санхүүгийн дотоод аудит, хяналт шалгалтыг зохион байгуулж, удирдлагаар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11.1.12.төсвийн гүйцэтгэлийн үйл ажиллагааг нэгдсэн удирдлагаар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11.1.13.энэ хуулийн 8.6.3-т заасан төсвийн хуваарийг батлан мөрдүүлэх, түүнд өөрчлөлт оруулах;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11.1.14.төсвийн алдагдлыг санхүүжүүлэх зорилгоор гаргасан Засгийн газрын үнэт цаасны нөхцөлийг тогтоох, тухайн жилийн төсвийн болон төсвийн нэмэлт, өөрчлөлттэй нь хамт батлуулах;</w:t>
      </w:r>
    </w:p>
    <w:p w:rsidR="001D35DD" w:rsidRDefault="001D35DD" w:rsidP="001D35DD">
      <w:pPr>
        <w:pStyle w:val="NormalWeb"/>
        <w:ind w:firstLine="720"/>
        <w:jc w:val="both"/>
        <w:rPr>
          <w:rFonts w:ascii="Arial" w:hAnsi="Arial" w:cs="Arial"/>
          <w:sz w:val="20"/>
          <w:szCs w:val="20"/>
        </w:rPr>
      </w:pPr>
      <w:hyperlink r:id="rId22" w:history="1">
        <w:r>
          <w:rPr>
            <w:rStyle w:val="Hyperlink"/>
            <w:rFonts w:ascii="Arial" w:hAnsi="Arial" w:cs="Arial"/>
            <w:i/>
            <w:iCs/>
            <w:sz w:val="20"/>
            <w:szCs w:val="20"/>
          </w:rPr>
          <w:t>/Энэ заалтыг 2012 оны 10 дугаар сарын 25-ны өдрийн хуулиар өөрчлөн найруулсан/</w:t>
        </w:r>
      </w:hyperlink>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11.1.15.хөрөнгө оруулалтын зорилгоор гаргасан Засгийн газрын үнэт цаасны нөхцөл, төлбөрийн хуваарийг тогтоох;</w:t>
      </w:r>
    </w:p>
    <w:p w:rsidR="001D35DD" w:rsidRDefault="001D35DD" w:rsidP="001D35DD">
      <w:pPr>
        <w:pStyle w:val="NormalWeb"/>
        <w:ind w:firstLine="720"/>
        <w:jc w:val="both"/>
        <w:rPr>
          <w:rFonts w:ascii="Arial" w:hAnsi="Arial" w:cs="Arial"/>
          <w:sz w:val="20"/>
          <w:szCs w:val="20"/>
        </w:rPr>
      </w:pPr>
      <w:hyperlink r:id="rId23" w:history="1">
        <w:r>
          <w:rPr>
            <w:rStyle w:val="Hyperlink"/>
            <w:rFonts w:ascii="Arial" w:hAnsi="Arial" w:cs="Arial"/>
            <w:i/>
            <w:iCs/>
            <w:sz w:val="20"/>
            <w:szCs w:val="20"/>
          </w:rPr>
          <w:t>/Энэ заалтыг 2014 оны 10 дугаар сарын 16-ны өдрийн хуулиар нэмсэн/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11.1.16.төсвийн ерөнхийлөн захирагч, төсвийн байгууллага, бусад этгээдэд улсын төсвөөс санхүүжүүлэх хөтөлбөрийн санхүүжилтийг батлагдсан төсвийн дагуу олгох;</w:t>
      </w:r>
    </w:p>
    <w:p w:rsidR="001D35DD" w:rsidRDefault="001D35DD" w:rsidP="001D35DD">
      <w:pPr>
        <w:pStyle w:val="NormalWeb"/>
        <w:ind w:firstLine="720"/>
        <w:jc w:val="both"/>
        <w:rPr>
          <w:rFonts w:ascii="Arial" w:hAnsi="Arial" w:cs="Arial"/>
          <w:sz w:val="20"/>
          <w:szCs w:val="20"/>
        </w:rPr>
      </w:pPr>
      <w:hyperlink r:id="rId24" w:history="1">
        <w:r>
          <w:rPr>
            <w:rStyle w:val="Hyperlink"/>
            <w:rFonts w:ascii="Arial" w:hAnsi="Arial" w:cs="Arial"/>
            <w:i/>
            <w:iCs/>
            <w:sz w:val="20"/>
            <w:szCs w:val="20"/>
          </w:rPr>
          <w:t>/Энэ хэсгийн дугаарт 2014 оны 10 дугаар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11.1.17.төрийн өмчийн эд хөрөнгө ашигласны төлбөрийн хэмжээг тогтоох;</w:t>
      </w:r>
    </w:p>
    <w:p w:rsidR="001D35DD" w:rsidRDefault="001D35DD" w:rsidP="001D35DD">
      <w:pPr>
        <w:pStyle w:val="NormalWeb"/>
        <w:ind w:firstLine="720"/>
        <w:jc w:val="both"/>
        <w:rPr>
          <w:rFonts w:ascii="Arial" w:hAnsi="Arial" w:cs="Arial"/>
          <w:sz w:val="20"/>
          <w:szCs w:val="20"/>
        </w:rPr>
      </w:pPr>
      <w:hyperlink r:id="rId25" w:history="1">
        <w:r>
          <w:rPr>
            <w:rStyle w:val="Hyperlink"/>
            <w:rFonts w:ascii="Arial" w:hAnsi="Arial" w:cs="Arial"/>
            <w:i/>
            <w:iCs/>
            <w:sz w:val="20"/>
            <w:szCs w:val="20"/>
          </w:rPr>
          <w:t>/Энэ хэсгийн дугаарт 2014 оны 10 дугаар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11.1.18.орон нутгийн төсвийн төсөл боловсруулах журам батлах;</w:t>
      </w:r>
    </w:p>
    <w:p w:rsidR="001D35DD" w:rsidRDefault="001D35DD" w:rsidP="001D35DD">
      <w:pPr>
        <w:pStyle w:val="NormalWeb"/>
        <w:ind w:firstLine="720"/>
        <w:jc w:val="both"/>
        <w:rPr>
          <w:rFonts w:ascii="Arial" w:hAnsi="Arial" w:cs="Arial"/>
          <w:sz w:val="20"/>
          <w:szCs w:val="20"/>
        </w:rPr>
      </w:pPr>
      <w:hyperlink r:id="rId26" w:history="1">
        <w:r>
          <w:rPr>
            <w:rStyle w:val="Hyperlink"/>
            <w:rFonts w:ascii="Arial" w:hAnsi="Arial" w:cs="Arial"/>
            <w:i/>
            <w:iCs/>
            <w:sz w:val="20"/>
            <w:szCs w:val="20"/>
          </w:rPr>
          <w:t>/Энэ хэсгийн дугаарт 2014 оны 10 дугаар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11.1.19.Засаг даргын нөөц хөрөнгийн зориулалт, зарцуулалтын нийтлэг журмыг тогтоох;</w:t>
      </w:r>
    </w:p>
    <w:p w:rsidR="001D35DD" w:rsidRDefault="001D35DD" w:rsidP="001D35DD">
      <w:pPr>
        <w:pStyle w:val="NormalWeb"/>
        <w:ind w:firstLine="720"/>
        <w:jc w:val="both"/>
        <w:rPr>
          <w:rFonts w:ascii="Arial" w:hAnsi="Arial" w:cs="Arial"/>
          <w:sz w:val="20"/>
          <w:szCs w:val="20"/>
        </w:rPr>
      </w:pPr>
      <w:hyperlink r:id="rId27" w:history="1">
        <w:r>
          <w:rPr>
            <w:rStyle w:val="Hyperlink"/>
            <w:rFonts w:ascii="Arial" w:hAnsi="Arial" w:cs="Arial"/>
            <w:i/>
            <w:iCs/>
            <w:sz w:val="20"/>
            <w:szCs w:val="20"/>
          </w:rPr>
          <w:t>/Энэ хэсгийн дугаарт 2014 оны 10 дугаар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11.1.20.энэ хуульд заасан бүрэн эрхийг хэрэгжүүлэхэд шаардлагатай мэдээллийг төсвийн байгууллага, бусад этгээдээс гаргуулан авах.</w:t>
      </w:r>
    </w:p>
    <w:p w:rsidR="001D35DD" w:rsidRDefault="001D35DD" w:rsidP="001D35DD">
      <w:pPr>
        <w:pStyle w:val="NormalWeb"/>
        <w:ind w:firstLine="720"/>
        <w:jc w:val="both"/>
        <w:rPr>
          <w:rFonts w:ascii="Arial" w:hAnsi="Arial" w:cs="Arial"/>
          <w:sz w:val="20"/>
          <w:szCs w:val="20"/>
        </w:rPr>
      </w:pPr>
      <w:hyperlink r:id="rId28" w:history="1">
        <w:r>
          <w:rPr>
            <w:rStyle w:val="Hyperlink"/>
            <w:rFonts w:ascii="Arial" w:hAnsi="Arial" w:cs="Arial"/>
            <w:i/>
            <w:iCs/>
            <w:sz w:val="20"/>
            <w:szCs w:val="20"/>
          </w:rPr>
          <w:t>/Энэ хэсгийн дугаарт 2014 оны 10 дугаар сарын 16-ны өдрийн хуулиар өөрчлөлт оруулсан/</w:t>
        </w:r>
      </w:hyperlink>
    </w:p>
    <w:p w:rsidR="001D35DD" w:rsidRDefault="001D35DD" w:rsidP="001D35DD">
      <w:pPr>
        <w:pStyle w:val="msghead"/>
        <w:rPr>
          <w:rFonts w:ascii="Arial" w:hAnsi="Arial" w:cs="Arial"/>
          <w:sz w:val="20"/>
          <w:szCs w:val="20"/>
        </w:rPr>
      </w:pPr>
      <w:r>
        <w:rPr>
          <w:rStyle w:val="Strong"/>
          <w:rFonts w:ascii="Arial" w:hAnsi="Arial" w:cs="Arial"/>
          <w:strike/>
          <w:sz w:val="20"/>
          <w:szCs w:val="20"/>
        </w:rPr>
        <w:t>11</w:t>
      </w:r>
      <w:r>
        <w:rPr>
          <w:rStyle w:val="Strong"/>
          <w:rFonts w:ascii="Arial" w:hAnsi="Arial" w:cs="Arial"/>
          <w:strike/>
          <w:sz w:val="20"/>
          <w:szCs w:val="20"/>
          <w:vertAlign w:val="superscript"/>
        </w:rPr>
        <w:t>1</w:t>
      </w:r>
      <w:r>
        <w:rPr>
          <w:rStyle w:val="Strong"/>
          <w:rFonts w:ascii="Arial" w:hAnsi="Arial" w:cs="Arial"/>
          <w:strike/>
          <w:sz w:val="20"/>
          <w:szCs w:val="20"/>
        </w:rPr>
        <w:t xml:space="preserve"> дүгээр зүйл.Эдийн засгийн хөгжлийн асуудал эрхэлсэн Засгийн газрын гишүүний бүрэн эрх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11</w:t>
      </w:r>
      <w:r>
        <w:rPr>
          <w:rFonts w:ascii="Arial" w:hAnsi="Arial" w:cs="Arial"/>
          <w:strike/>
          <w:sz w:val="20"/>
          <w:szCs w:val="20"/>
          <w:vertAlign w:val="superscript"/>
        </w:rPr>
        <w:t>1</w:t>
      </w:r>
      <w:r>
        <w:rPr>
          <w:rFonts w:ascii="Arial" w:hAnsi="Arial" w:cs="Arial"/>
          <w:strike/>
          <w:sz w:val="20"/>
          <w:szCs w:val="20"/>
        </w:rPr>
        <w:t>.1.Эдийн засгийн хөгжлийн асуудал эрхэлсэн Засгийн газрын гишүүн төсвийн удирдлагын талаар дараах бүрэн эрхийг хэрэгжүүлнэ:</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11</w:t>
      </w:r>
      <w:r>
        <w:rPr>
          <w:rFonts w:ascii="Arial" w:hAnsi="Arial" w:cs="Arial"/>
          <w:strike/>
          <w:sz w:val="20"/>
          <w:szCs w:val="20"/>
          <w:vertAlign w:val="superscript"/>
        </w:rPr>
        <w:t>1</w:t>
      </w:r>
      <w:r>
        <w:rPr>
          <w:rFonts w:ascii="Arial" w:hAnsi="Arial" w:cs="Arial"/>
          <w:strike/>
          <w:sz w:val="20"/>
          <w:szCs w:val="20"/>
        </w:rPr>
        <w:t>.1.1.хөрөнгө оруулалтын зорилгоор гаргасан Засгийн газрын үнэт цаасны нөхцөлийг тогтоох, уг үнэт цаасны төлбөрийн хуваарийг төсвийн асуудал эрхэлсэн Засгийн газрын гишүүнтэй зөвшилцөн шийдвэрлэх;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11</w:t>
      </w:r>
      <w:r>
        <w:rPr>
          <w:rFonts w:ascii="Arial" w:hAnsi="Arial" w:cs="Arial"/>
          <w:strike/>
          <w:sz w:val="20"/>
          <w:szCs w:val="20"/>
          <w:vertAlign w:val="superscript"/>
        </w:rPr>
        <w:t>1</w:t>
      </w:r>
      <w:r>
        <w:rPr>
          <w:rFonts w:ascii="Arial" w:hAnsi="Arial" w:cs="Arial"/>
          <w:strike/>
          <w:sz w:val="20"/>
          <w:szCs w:val="20"/>
        </w:rPr>
        <w:t>.1.2.зээл, тусламжийн нэгдсэн бодлого, зохицуулалтын удирдлагыг хэрэгжүүлэх.</w:t>
      </w:r>
    </w:p>
    <w:p w:rsidR="001D35DD" w:rsidRDefault="001D35DD" w:rsidP="001D35DD">
      <w:pPr>
        <w:pStyle w:val="NormalWeb"/>
        <w:ind w:firstLine="720"/>
        <w:jc w:val="both"/>
        <w:rPr>
          <w:rFonts w:ascii="Arial" w:hAnsi="Arial" w:cs="Arial"/>
          <w:sz w:val="20"/>
          <w:szCs w:val="20"/>
        </w:rPr>
      </w:pPr>
      <w:hyperlink r:id="rId29" w:history="1">
        <w:r>
          <w:rPr>
            <w:rStyle w:val="Hyperlink"/>
            <w:rFonts w:ascii="Arial" w:hAnsi="Arial" w:cs="Arial"/>
            <w:i/>
            <w:iCs/>
            <w:sz w:val="20"/>
            <w:szCs w:val="20"/>
          </w:rPr>
          <w:t>/Энэ зүйлийг 2012 оны 10 дугаар сарын 25-ны өдрийн хуулиар нэмсэн/</w:t>
        </w:r>
      </w:hyperlink>
    </w:p>
    <w:p w:rsidR="001D35DD" w:rsidRDefault="001D35DD" w:rsidP="001D35DD">
      <w:pPr>
        <w:pStyle w:val="NormalWeb"/>
        <w:ind w:firstLine="720"/>
        <w:jc w:val="both"/>
        <w:rPr>
          <w:rFonts w:ascii="Arial" w:hAnsi="Arial" w:cs="Arial"/>
          <w:sz w:val="20"/>
          <w:szCs w:val="20"/>
        </w:rPr>
      </w:pPr>
      <w:hyperlink r:id="rId30" w:history="1">
        <w:r>
          <w:rPr>
            <w:rStyle w:val="Hyperlink"/>
            <w:rFonts w:ascii="Arial" w:hAnsi="Arial" w:cs="Arial"/>
            <w:i/>
            <w:iCs/>
            <w:sz w:val="20"/>
            <w:szCs w:val="20"/>
          </w:rPr>
          <w:t>/Энэ зүйлийг 2014 оны 10 дугаар сарын 16-ны өдрийн хуулиар хүчингүй болсонд тооцсон/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12 дугаар зүйл.Санхүү, төсвийн асуудал эрхэлсэн төрийн захиргааны төв байгууллагын бүрэн эрх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12.1.Санхүү, төсвийн асуудал эрхэлсэн төрийн захиргааны төв байгууллага төсвийн удирдлагын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12.1.1.дунд хугацааны төсвийн хүрээний мэдэгдлийн төсөл, түүнд тусгах эдийн засаг, төсвийн таамаглалыг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12.1.2.улсын төсөв, Нийгмийн даатгалын сангийн төсөв, Эрүүл мэндийн даатгалын сангийн төсөв, Хүний хөгжил сангийн төсвийн төсөл, тэдгээрийн тодотголын төслийг боловсруулах;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12.1.3.Улсын Их Хурлаас баталсан дунд хугацааны төсвийн хүрээний мэдэгдэлд багтаан төсвийн ерөнхийлөн захирагч бүрээр жилийн төсвийн хязгаар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12.1.4.жилийн төсвийн төсөл боловсруулах удирдамжийг төсвийн цаглабрыг баримтлан бэлтгэж,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12.1.5.төсвийн тодотгол хийх тухай Засгийн газрын саналыг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12.1.6.төсвийн ерөнхийлөн захирагчийн төсвийн гүйцэтгэлд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12.1.7.нэгдсэн төсвийн гүйцэтгэлийн тайлан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12.1.8.Засгийн газрын санхүүгийн нэгдсэн тайланг олон улсын нягтлан бодох бүртгэлийн стандартын дагуу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12.1.9.олон улсын нягтлан бодох бүртгэлийн стандартын дагуу Монгол Улсын нягтлан бодох бүртгэлийн стандартыг боловсруулж, хэрэгжилтийг хангах;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12.1.10.төсвийн алдагдлыг санхүүжүүлэх зорилгоор гаргасан Засгийн газрын үнэт цаасны нөхцөлийг өөрчлөх, зээл төлөх санал боловсруулах;</w:t>
      </w:r>
    </w:p>
    <w:p w:rsidR="001D35DD" w:rsidRDefault="001D35DD" w:rsidP="001D35DD">
      <w:pPr>
        <w:pStyle w:val="NormalWeb"/>
        <w:ind w:firstLine="720"/>
        <w:jc w:val="both"/>
        <w:rPr>
          <w:rFonts w:ascii="Arial" w:hAnsi="Arial" w:cs="Arial"/>
          <w:sz w:val="20"/>
          <w:szCs w:val="20"/>
        </w:rPr>
      </w:pPr>
      <w:hyperlink r:id="rId31" w:history="1">
        <w:r>
          <w:rPr>
            <w:rStyle w:val="Hyperlink"/>
            <w:rFonts w:ascii="Arial" w:hAnsi="Arial" w:cs="Arial"/>
            <w:i/>
            <w:iCs/>
            <w:sz w:val="20"/>
            <w:szCs w:val="20"/>
          </w:rPr>
          <w:t>/Энэ заалтыг 2012 оны 10 дугаар сарын 25-ны өдрийн хуулиар өөрчлөн найруулсан/</w:t>
        </w:r>
      </w:hyperlink>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12.1.11.банкинд данс нээх зөвшөөрлийг төсвийн байгууллагад олгох;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w:t>
      </w:r>
      <w:r>
        <w:rPr>
          <w:rFonts w:ascii="Arial" w:hAnsi="Arial" w:cs="Arial"/>
          <w:strike/>
          <w:sz w:val="20"/>
          <w:szCs w:val="20"/>
        </w:rPr>
        <w:t>12.1.12.төлөгдөөгүй улсын өрийн үлдэгдэл, дунд хугацааны өрийн үйлчилгээний таамаглалыг хагас жил тутам гаргаж нийтэд хэвлэн нийтлэх;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хүчингүй болсонд тооцсон/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12.1.13.төв төрийн сангийн чиг үүргийг хэрэгжүүлж, төсвийн хөрөнгө, нөөцийн санг байршуулах;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12.1.14.эдийн засаг, төсөв, санхүүгийн асуудал эрхэлсэн албадыг мэргэжил, арга зүйн удирдлагаар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12.1.15.төсвийн ерөнхийлөн захирагчийн харьяа төсвийн байгууллагын хэрэгжүүлэх арга хэмжээний гүйцэтгэл болон улсын төсвийн хөрөнгөөр орон нутгийн байгууллагаас худалдан авах арга хэмжээний гүйцэтгэлийн явцад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12.1.16.төсвийн дотоод аудит, хяналт шалгалтын үйл ажиллагааг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12.1.17.төсвийн орлогын бүрдэлттэй уялдуулан мөнгөн хөрөнгийн зохицуулалтын хүрээнд санхүүжилтийн болон зарцуулалтын эрхийг бууруулах;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12.1.18.эдийн засаг, санхүү, төсвийн бодлогын шинжилгээ, судалгааны ажлыг эрхлэх чиг үүрэг бүхий бие даасан төвийг байгуулж ажиллуулах асуудлыг эрх бүхий байгууллагад оруулж шийдвэрлүүлэх;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12.1.19.төсвийн төлөвлөлт, төсвийн гүйцэтгэл, нягтлан бодох бүртгэл, тайлагналтын мэдээллийн нэгдсэн тогтолцоог удирдах;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12.1.20.энэ хуульд заасан бүрэн эрхийг хэрэгжүүлэхэд шаардлагатай мэдээллийг төсвийн байгууллага, бусад этгээдээс гаргуулж авах.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12.1.21.гадаадын тусламжаар хэрэгжүүлэх төсөл, арга хэмжээг татвар, хураамжаас чөлөөлөх, хөнгөлөлт үзүүлэх санал боловсруулах.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нэмсэн/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12.2.Санхүү, төсвийн асуудал эрхэлсэн төрийн захиргааны төв байгууллага төсвийн төлөвлөлтийн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12.2.1.улсын эдийн засаг, нийгмийг хөгжүүлэх үндсэн чиглэлийн төсөл боловсруулж, Засгийн газарт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12.2.2.улсын хөрөнгө оруулалтын хөтөлбөрийн төсөл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12.2.3.хөрөнгө оруулалтын зорилгоор гаргасан Засгийн газрын үнэт цаасны болон зээлийн нөхцөлийг өөрчлөх санал боловсруулах.</w:t>
      </w:r>
    </w:p>
    <w:p w:rsidR="001D35DD" w:rsidRDefault="001D35DD" w:rsidP="001D35DD">
      <w:pPr>
        <w:pStyle w:val="NormalWeb"/>
        <w:ind w:firstLine="720"/>
        <w:jc w:val="both"/>
        <w:rPr>
          <w:rFonts w:ascii="Arial" w:hAnsi="Arial" w:cs="Arial"/>
          <w:sz w:val="20"/>
          <w:szCs w:val="20"/>
        </w:rPr>
      </w:pPr>
      <w:hyperlink r:id="rId32" w:history="1">
        <w:r>
          <w:rPr>
            <w:rStyle w:val="Hyperlink"/>
            <w:rFonts w:ascii="Arial" w:hAnsi="Arial" w:cs="Arial"/>
            <w:i/>
            <w:iCs/>
            <w:sz w:val="20"/>
            <w:szCs w:val="20"/>
          </w:rPr>
          <w:t>/Энэ хэсгийг 2014 оны 10 дугаар сарын 16-ны өдрийн хуулиар нэмсэн/</w:t>
        </w:r>
      </w:hyperlink>
    </w:p>
    <w:p w:rsidR="001D35DD" w:rsidRDefault="001D35DD" w:rsidP="001D35DD">
      <w:pPr>
        <w:pStyle w:val="msghead"/>
        <w:rPr>
          <w:rFonts w:ascii="Arial" w:hAnsi="Arial" w:cs="Arial"/>
          <w:sz w:val="20"/>
          <w:szCs w:val="20"/>
        </w:rPr>
      </w:pPr>
      <w:r>
        <w:rPr>
          <w:rStyle w:val="Strong"/>
          <w:rFonts w:ascii="Arial" w:hAnsi="Arial" w:cs="Arial"/>
          <w:strike/>
          <w:sz w:val="20"/>
          <w:szCs w:val="20"/>
        </w:rPr>
        <w:t>13 дугаар зүйл.Хөгжлийн бодлого, төлөвлөлтийн асуудал эрхэлсэн төрийн захиргааны төв байгууллагын бүрэн эрх</w:t>
      </w:r>
    </w:p>
    <w:p w:rsidR="001D35DD" w:rsidRDefault="001D35DD" w:rsidP="001D35DD">
      <w:pPr>
        <w:pStyle w:val="NormalWeb"/>
        <w:ind w:firstLine="720"/>
        <w:jc w:val="both"/>
        <w:rPr>
          <w:rFonts w:ascii="Arial" w:hAnsi="Arial" w:cs="Arial"/>
          <w:sz w:val="20"/>
          <w:szCs w:val="20"/>
        </w:rPr>
      </w:pPr>
      <w:hyperlink r:id="rId33" w:history="1">
        <w:r>
          <w:rPr>
            <w:rStyle w:val="Hyperlink"/>
            <w:rFonts w:ascii="Arial" w:hAnsi="Arial" w:cs="Arial"/>
            <w:i/>
            <w:iCs/>
            <w:strike/>
            <w:sz w:val="20"/>
            <w:szCs w:val="20"/>
          </w:rPr>
          <w:t>/Энэ зүйлийн гарчигт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13.1.Хөгжлийн бодлого, төлөвлөлтийн асуудал эрхэлсэн төрийн захиргааны төв байгууллага төсвийн төлөвлөлтийн талаар дараах бүрэн эрхийг хэрэгжүүлнэ:</w:t>
      </w:r>
    </w:p>
    <w:p w:rsidR="001D35DD" w:rsidRDefault="001D35DD" w:rsidP="001D35DD">
      <w:pPr>
        <w:pStyle w:val="NormalWeb"/>
        <w:ind w:firstLine="720"/>
        <w:jc w:val="both"/>
        <w:rPr>
          <w:rFonts w:ascii="Arial" w:hAnsi="Arial" w:cs="Arial"/>
          <w:sz w:val="20"/>
          <w:szCs w:val="20"/>
        </w:rPr>
      </w:pPr>
      <w:hyperlink r:id="rId34" w:history="1">
        <w:r>
          <w:rPr>
            <w:rStyle w:val="Hyperlink"/>
            <w:rFonts w:ascii="Arial" w:hAnsi="Arial" w:cs="Arial"/>
            <w:i/>
            <w:iCs/>
            <w:strike/>
            <w:sz w:val="20"/>
            <w:szCs w:val="20"/>
          </w:rPr>
          <w:t>/Энэ хэсэгт 2012 оны 08 дугаар сарын 17-ны өдрийн хуулиар нэмэлт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 xml:space="preserve">13.1.1.улсын эдийн засаг, нийгмийг хөгжүүлэх үндсэн чиглэлийн төсөл боловсруулж, Засгийн газарт хүргүүлэх; </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13.1.2.улсын хөрөнгө оруулалтын хөтөлбөрийн төсөл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13.1.3.хөрөнгө оруулалтын зорилгоор гаргасан Засгийн газрын үнэт цаасны болон зээлийн нөхцөлийг өөрчлөх санал боловсруулах, уг үнэт цаасны төлбөрийн хуваарийг төсвийн асуудал эрхэлсэн Засгийн газрын гишүүнтэй зөвшилцөн шийдвэрлэх.</w:t>
      </w:r>
    </w:p>
    <w:p w:rsidR="001D35DD" w:rsidRDefault="001D35DD" w:rsidP="001D35DD">
      <w:pPr>
        <w:pStyle w:val="NormalWeb"/>
        <w:ind w:firstLine="720"/>
        <w:jc w:val="both"/>
        <w:rPr>
          <w:rFonts w:ascii="Arial" w:hAnsi="Arial" w:cs="Arial"/>
          <w:sz w:val="20"/>
          <w:szCs w:val="20"/>
        </w:rPr>
      </w:pPr>
      <w:hyperlink r:id="rId35" w:history="1">
        <w:r>
          <w:rPr>
            <w:rStyle w:val="Hyperlink"/>
            <w:rFonts w:ascii="Arial" w:hAnsi="Arial" w:cs="Arial"/>
            <w:i/>
            <w:iCs/>
            <w:strike/>
            <w:sz w:val="20"/>
            <w:szCs w:val="20"/>
          </w:rPr>
          <w:t>/Энэ заалтыг 2012 оны 10 дугаар сарын 25-ны өдрийн хуулиар нэмсэн/</w:t>
        </w:r>
      </w:hyperlink>
    </w:p>
    <w:p w:rsidR="001D35DD" w:rsidRDefault="001D35DD" w:rsidP="001D35DD">
      <w:pPr>
        <w:pStyle w:val="NormalWeb"/>
        <w:ind w:firstLine="720"/>
        <w:jc w:val="both"/>
        <w:rPr>
          <w:rFonts w:ascii="Arial" w:hAnsi="Arial" w:cs="Arial"/>
          <w:sz w:val="20"/>
          <w:szCs w:val="20"/>
        </w:rPr>
      </w:pPr>
      <w:hyperlink r:id="rId36" w:history="1">
        <w:r>
          <w:rPr>
            <w:rStyle w:val="Hyperlink"/>
            <w:rFonts w:ascii="Arial" w:hAnsi="Arial" w:cs="Arial"/>
            <w:i/>
            <w:iCs/>
            <w:sz w:val="20"/>
            <w:szCs w:val="20"/>
          </w:rPr>
          <w:t>/Энэ зүйлийг 2014 оны 10 дугаар сарын 16-ны өдрийн хуулиар хүчингүй болсонд тооцсон/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14 дүгээр зүйл.Төсвийн ерөнхийлөн захирагч, түүний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14.1.Дараах албан тушаалтан төсвийн ерөнхийлөн захирагч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14.1.1.Монгол Улсын Ерөнхийлөгчийн Тамгын газрын дарга Монгол Улсын Ерөнхийлөгчийн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14.1.2.Улсын Их Хурлын дарга Улсын Их Хурлын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14.1.3.Улсын Их Хуралд ажлаа шууд хариуцан тайлагнадаг байгууллагын дарга тухайн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14.1.4.Ерөнхий сайд түүнд хууль тогтоомжоор харьяалуулсан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trike/>
          <w:sz w:val="20"/>
          <w:szCs w:val="20"/>
        </w:rPr>
        <w:t xml:space="preserve">14.1.5. </w:t>
      </w:r>
      <w:hyperlink r:id="rId37" w:history="1">
        <w:r>
          <w:rPr>
            <w:rStyle w:val="Hyperlink"/>
            <w:rFonts w:ascii="Arial" w:hAnsi="Arial" w:cs="Arial"/>
            <w:i/>
            <w:iCs/>
            <w:sz w:val="20"/>
            <w:szCs w:val="20"/>
          </w:rPr>
          <w:t>/Энэ заалтыг 2012 оны 03 дугаар сарын 07-ны өдрийн хуулиар хүчингүй болсонд тооцсон/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14.1.6.Шадар сайд түүнд хууль тогтоомжоор харьяалуулсан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14.1.7.Засгийн газрын Хэрэг эрхлэх газрын дарга Ерөнхий сайдын төсөв, Шадар сайдын ажлын албаны төсөв, Засгийн газрын Хэрэг эрхлэх газрын төсөв болон түүнд хууль тогтоомжоор харьяалуулсан бусад байгууллагын төсвийн;</w:t>
      </w:r>
    </w:p>
    <w:p w:rsidR="001D35DD" w:rsidRDefault="001D35DD" w:rsidP="001D35DD">
      <w:pPr>
        <w:pStyle w:val="NormalWeb"/>
        <w:ind w:firstLine="720"/>
        <w:jc w:val="both"/>
        <w:rPr>
          <w:rFonts w:ascii="Arial" w:hAnsi="Arial" w:cs="Arial"/>
          <w:sz w:val="20"/>
          <w:szCs w:val="20"/>
        </w:rPr>
      </w:pPr>
      <w:hyperlink r:id="rId38" w:history="1">
        <w:r>
          <w:rPr>
            <w:rStyle w:val="Hyperlink"/>
            <w:rFonts w:ascii="Arial" w:hAnsi="Arial" w:cs="Arial"/>
            <w:i/>
            <w:iCs/>
            <w:sz w:val="20"/>
            <w:szCs w:val="20"/>
          </w:rPr>
          <w:t>/Энэ заалтад 2012 оны 03 дугаар сарын 07-ны өдрийн хуулиар өөрчлөлт орсон/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14.1.8.Засгийн газрын гишүүн холбогдох төрийн захиргааны төв байгууллагын болон түүнд хууль тогтоомжоор харьяалуулсан бусад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14.1.9.Үндсэн хуулийн цэцийн дарга Үндсэн хуулийн цэцийн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14.1.10.Улсын дээд шүүхийн Ерөнхий шүүгч тухайн шүүхийн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14.1.11.Шүүхийн ерөнхий зөвлөлийн дарга нь Шүүхийн ерөнхий зөвлөлийн ажлын алба, аймаг, нийслэл, сум, сум дундын, дүүргийн болон дагнасан шүүхийн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14.1.12.Улсын ерөнхий прокурор прокурорын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14.1.13.Үндэсний аюулгүй байдлын зөвлөлийн нарийн бичгийн дарга тус зөвлөлийн;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14.1.14.Авлигатай тэмцэх газрын дарга тухайн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14.1.15.аймаг, нийслэл, сум, дүүргийн иргэдийн Төлөөлөгчдийн Хурлын дарга тухайн шатны иргэдийн Төлөөлөгчдийн Хурлын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14.1.16.аймаг, нийслэл, сум, дүүргийн иргэдийн Төлөөлөгчдийн Хуралд ажлаа хариуцан тайлагнадаг байгууллагын дарга тухайн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14.1.17.аймаг, нийслэл, сум, дүүргийн Засаг дарга тухайн шатны орон нутгийн энэ хуулийн 14.1.15, 14.1.16-д зааснаас бусад төсвийн.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14.2.Төсвийн ерөнхийлөн захирагч төсвийн удирдлагын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14.2.1.жилийн төсвийн хязгаарт багтаан төсвийн төслийг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14.2.2.өөрийн эрхлэх асуудлын хүрээнд хэрэгжүүлэх хөтөлбөрийн санхүүжилтийг бодитой тодорхойлох;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14.2.3.өөрийн эрхлэх асуудлын хүрээнд төсвийг үр ашигтай удирдах, гүйцэтгэлийг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14.2.4.өөрийн эрхлэх асуудлын хүрээнд тухайн төсөв хэрэгжих жил болон дунд хугацаанд хэрэгжүүлэх хөрөнгө оруулалтын арга хэмжээг жилийн төсвийн хязгаарт багтаан санхүүжилтийн бүх төрлийн эх үүсвэртэй нь уялдуулан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14.2.5.өөрийн эрхлэх асуудлын хүрээний агентлаг, төсвийн байгууллагын хэвийн үйл ажиллагааг хангах;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14.2.6.хөтөлбөрийн үр дүн, төсвийн гүйцэтгэлийн тайланг гарган, Засгийн газрын хуралдаанд танилцуулах;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14.2.7.өөрийн эрхлэх асуудлын хүрээний агентлаг, төсвийн бусад байгууллага, Засгийн газрын тусгай сан, гадаадын зээл, тусламжаар хэрэгжсэн төслийн тайлан бүхий хагас жилийн болон жилийн эцсийн санхүүгийн тайланг нэгтгэн,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14.2.8.хөрөнгө оруулалтын арга хэмжээний хэрэгжилтийг төсвийн гүйцэтгэлийн явцад хянаж, санхүү, төсвийн асуудал эрхэлсэн төрийн захиргааны төв байгууллагад улирал бүр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14.2.9.хөрөнгө оруулалтын арга хэмжээ хэрэгжиж дууссаны дараа хөрөнгө оруулалтын үр дүнгийн талаарх тайланг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14.2.10.өөрийн эрхлэх асуудлын хүрээнд дотоод аудитын үйл ажиллагааг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14.3.Төсвийн ерөнхийлөн захирагч өөрийн эрхлэх асуудлын төсвийн орлого, зарлагын зүй зохистой, үр ашигтай байдал, үр дүнгийн гүйцэтгэлийг хангаж, өөрт хамаарах төсвийн гүйцэтгэлийн биелэлтийг санхүү, төсвийн асуудал эрхэлсэн төрийн захиргааны төв байгууллага, тухайн шатны иргэдийн Төлөөлөгчдийн Хурал, Засгийн газар, Улсын Их Хурлын өмнө бүрэн хариуцна.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14.4.Төсвийн ерөнхийлөн захирагч нь төсөв хуваарилах, зарцуулахтай холбогдсон бүрэн эрхээ төсвийн төвлөрүүлэн захирагч, эсхүл харьяалах төсвийн шууд захирагчид шилжүүлж болох бөгөөд ийнхүү шилжүүлсэн нь түүнийг хариуцлагаас чөлөөлөх үндэслэл болохгүй.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14.5.Төсвийн ерөнхийлөн захирагч нь түүнд хамаарах төсвийн асуудлыг хариуцан гүйцэтгэх санхүүгийн нэгж, нягтлан бодогч, ажилтантай байна.</w:t>
      </w:r>
    </w:p>
    <w:p w:rsidR="001D35DD" w:rsidRDefault="001D35DD" w:rsidP="001D35DD">
      <w:pPr>
        <w:pStyle w:val="msghead"/>
        <w:rPr>
          <w:rFonts w:ascii="Arial" w:hAnsi="Arial" w:cs="Arial"/>
          <w:sz w:val="20"/>
          <w:szCs w:val="20"/>
        </w:rPr>
      </w:pPr>
      <w:r>
        <w:rPr>
          <w:rStyle w:val="Strong"/>
          <w:rFonts w:ascii="Arial" w:hAnsi="Arial" w:cs="Arial"/>
          <w:sz w:val="20"/>
          <w:szCs w:val="20"/>
        </w:rPr>
        <w:t>            15 дугаар зүйл.Төсвийн төвлөрүүлэн захирагч, түүний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15.1.Төсвийн ерөнхийлөн захирагч нь өөрийн удирдлага дор төсвийн шууд захирагчийг харьяалах эрх бүхий төсвийн төвлөрүүлэн захирагчтай байж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15.2.Энэ хуулийн 39.1-д заасан гэрээгээр тусгай зориулалтын шилжүүлэг хүлээн авсан төсвийн төвлөрүүлэн захирагч нь аймаг, нийслэлийн Засаг дарга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15.3.Төсвийн төвлөрүүлэн захирагч, түүнд харьяалагдах төсвийн шууд захирагчийг Засгийн газар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15.4.Төсвийн төвлөрүүлэн захирагч нь түүнд харьяалагдах төсвийн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15.4.1.төсвийн ерөнхийлөн захирагчийн энэ хуулийн 14.2.2, 14.2.3, 14.2.5, 14.2.8–д заасан болон төсвийн шууд захирагчийн энэ хуулийн 16.5-д заасан бүрэн эрхийг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15.4.2.энэ хуулийн 14.2.8-д заасан тайланг нэгтгэн харьяа төсвийн ерөнхийлөн захирагчид хүргүүлэх.</w:t>
      </w:r>
    </w:p>
    <w:p w:rsidR="001D35DD" w:rsidRDefault="001D35DD" w:rsidP="001D35DD">
      <w:pPr>
        <w:pStyle w:val="msghead"/>
        <w:rPr>
          <w:rFonts w:ascii="Arial" w:hAnsi="Arial" w:cs="Arial"/>
          <w:sz w:val="20"/>
          <w:szCs w:val="20"/>
        </w:rPr>
      </w:pPr>
      <w:r>
        <w:rPr>
          <w:rStyle w:val="Strong"/>
          <w:rFonts w:ascii="Arial" w:hAnsi="Arial" w:cs="Arial"/>
          <w:sz w:val="20"/>
          <w:szCs w:val="20"/>
        </w:rPr>
        <w:t>16 дугаар зүйл.Төсвийн шууд захирагч, түүний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16.1.Төсвийн байгууллага нь түүний үйл ажиллагааг үр ашигтай удирдлагаар хангаж, ажлын үр дүнг хариуцах үүрэг бүхий төсвийн шууд захирагчтай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16.2.Улсын Их Хуралд ажлаа шууд хариуцан тайлагнадаг байгууллагын төсвийн шууд захирагчийг харьяалах төсвийн ерөнхийлөн захирагч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16.3.Аймаг, нийслэлийн иргэдийн Төлөөлөгчдийн Хуралд ажлаа хариуцан тайлагнадаг байгууллагын төсвийн шууд захирагчийг харьяалах төсвийн ерөнхийлөн захирагч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16.4.Дараах албан тушаалтан төсвийн шууд захирагч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16.4.1.Монгол Улсын Ерөнхийлөгчийн Тамгын газрын дэд дарга Монгол Улсын Ерөнхийлөгчийн болон түүний Тамгын газрын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16.4.2.Улсын Их Хурлын Тамгын газрын Ерөнхий нарийн бичгийн дарга Улсын Их Хурлын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16.4.3.Засгийн газрын Хэрэг эрхлэх газрын тэргүүн дэд дарга Ерөнхий сайдын төсвийн, Шадар сайдын ажлын албаны, Засгийн газрын Хэрэг эрхлэх газрын төсвийн;</w:t>
      </w:r>
    </w:p>
    <w:p w:rsidR="001D35DD" w:rsidRDefault="001D35DD" w:rsidP="001D35DD">
      <w:pPr>
        <w:pStyle w:val="NormalWeb"/>
        <w:ind w:firstLine="720"/>
        <w:jc w:val="both"/>
        <w:rPr>
          <w:rFonts w:ascii="Arial" w:hAnsi="Arial" w:cs="Arial"/>
          <w:sz w:val="20"/>
          <w:szCs w:val="20"/>
        </w:rPr>
      </w:pPr>
      <w:hyperlink r:id="rId39" w:history="1">
        <w:r>
          <w:rPr>
            <w:rStyle w:val="Hyperlink"/>
            <w:rFonts w:ascii="Arial" w:hAnsi="Arial" w:cs="Arial"/>
            <w:i/>
            <w:iCs/>
            <w:sz w:val="20"/>
            <w:szCs w:val="20"/>
          </w:rPr>
          <w:t>/Энэ заалтад 2012 оны 03 дугаар сарын 07-ны өдрийн хуулиар өөрчлөлт орсон/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16.4.4.төрийн захиргааны төв байгууллагын Төрийн нарийн бичгийн дарга тус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16.4.5.агентлагийн дарга тус агентлагийн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16.4.6.Үндсэн хуулийн цэцийн ажлын албаны дарга Үндсэн хуулийн цэцийн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16.4.7.Үндэсний аюулгүй байдлын зөвлөлийн ажлын албаны дарга тус зөвлөлийн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16.4.8.Улсын дээд шүүхийн Тамгын газрын дарга Улсын дээд шүүхийн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16.4.9.Шүүхийн ерөнхий зөвлөлийн нарийн бичгийн дарга Шүүхийн ерөнхий зөвлөлийн ажлын албаны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16.4.10.Авлигатай тэмцэх газрын Тамгын газрын дарга тус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16.4.11.аймаг, нийслэл, сум, сум дундын, дүүргийн болон дагнасан шүүхийн тамгын хэлтсийн дарга тухайн шатны шүүхийн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16.4.12.Улсын ерөнхий прокурорын газрын Тамгын газрын дарга Улсын ерөнхий прокурорын газрын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16.4.13.аймаг, нийслэлийн прокурорын газрын Тамгын хэлтсийн дарга тухайн шатны прокурорын байгууллагын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16.4.14.аймаг, нийслэл, сум, дүүргийн иргэдийн Төлөөлөгчдийн Хурлын Тэргүүлэгчдийн нарийн бичгийн дарга тухайн шатны иргэдийн Төлөөлөгчдийн Хурлын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16.4.15.аймаг, нийслэл, сум, дүүргийн Засаг даргын Тамгын газрын дарга тухайн шатны Засаг даргын Тамгын газрын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16.4.16.Засгийн газрын шугамаар авч байгаа хөнгөлөлттэй зээл болон буцалтгүй тусламжийн хөрөнгөөр хэрэгжиж байгаа төслийн нэгжийн дарга тухайн төслийн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16.4.17.Засгийн газрын тусгай сангийн захирагч тухайн сангийн төсвийн;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16.4.18.төсвийн бусад байгууллагын дарга (захирал, эрхлэгч) тухайн байгууллагын төсвийн.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16.5.Төсвийн шууд захирагч нь төсвийн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16.5.1.төсвийн байгууллагын өдөр тутмын үйл ажиллагааг удирдах;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16.5.2.батлагдсан төсөв, хөтөлбөрийг хэрэгжүүлэх талаар төсвийн ерөнхийлөн захирагчтай байгуулсан гэрээний хүрээнд төсвийн хөрөнгийг удирдах, зарцуулалтад нь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16.5.3.батлагдсан цалингийн сан, орон тооны хязгаарт багтаан төсвийн байгууллагын орон тоо, ажиллагчдын цалин хөлсийг тогтоох;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16.5.4.төсвийн байгууллагын үйл ажиллагааны үр дүнг дээшлүүлэх;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16.5.5.батлагдсан төсвийг зориулалтын дагуу зарцуулах;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16.5.6.дотоод аудитын үйл ажиллагааг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16.5.7.байгууллагын санхүүгийн болон төсвийн гүйцэтгэлийн мэдээ, тайлан, үр дүнгийн гэрээний биелэлтийг үнэн зөв гаргах, тогтоосон хугацаанд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16.5.8.санхүү, төсвийн асуудал эрхэлсэн төрийн захиргааны төв байгууллагаас шаардсан мэдээллийг хугацаанд нь гаргаж өгөх.</w:t>
      </w:r>
    </w:p>
    <w:p w:rsidR="001D35DD" w:rsidRDefault="001D35DD" w:rsidP="001D35DD">
      <w:pPr>
        <w:pStyle w:val="msghead"/>
        <w:rPr>
          <w:rFonts w:ascii="Arial" w:hAnsi="Arial" w:cs="Arial"/>
          <w:sz w:val="20"/>
          <w:szCs w:val="20"/>
        </w:rPr>
      </w:pPr>
      <w:r>
        <w:rPr>
          <w:rStyle w:val="Strong"/>
          <w:rFonts w:ascii="Arial" w:hAnsi="Arial" w:cs="Arial"/>
          <w:sz w:val="20"/>
          <w:szCs w:val="20"/>
        </w:rPr>
        <w:lastRenderedPageBreak/>
        <w:t>17 дугаар зүйл.Төсвийн байгууллага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17.1.Олон улсын байгууллага, хандивлагч орноос Засгийн газрын шугамаар Монгол Улсад олгож байгаа зээл, тусламжаар хэрэгжүүлэх төслийн нэгж нь төсвийн байгууллага байна.</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17.2.Хуулийн этгээдийн улсын бүртгэлийн тухай хуульд заасны дагуу төсвийн байгууллагыг санхүү, төсвийн асуудал эрхэлсэн төрийн захиргааны байгууллага бүртгэнэ.</w:t>
      </w:r>
    </w:p>
    <w:p w:rsidR="001D35DD" w:rsidRDefault="001D35DD" w:rsidP="001D35DD">
      <w:pPr>
        <w:pStyle w:val="NormalWeb"/>
        <w:ind w:firstLine="1440"/>
        <w:jc w:val="both"/>
        <w:rPr>
          <w:rFonts w:ascii="Arial" w:hAnsi="Arial" w:cs="Arial"/>
          <w:sz w:val="20"/>
          <w:szCs w:val="20"/>
        </w:rPr>
      </w:pPr>
      <w:hyperlink r:id="rId40" w:history="1">
        <w:r>
          <w:rPr>
            <w:rStyle w:val="Hyperlink"/>
            <w:rFonts w:ascii="Arial" w:hAnsi="Arial" w:cs="Arial"/>
            <w:i/>
            <w:iCs/>
            <w:sz w:val="20"/>
            <w:szCs w:val="20"/>
          </w:rPr>
          <w:t>/Энэ хэсгийг 2015 оны 01 дүгээр сарын 29-ний өдрийн хуулиар хүчингүй болсонд тооцсон/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17.3.Төсвийн захирагчийн нэг удаагийн шинж чанартай, байнгын бус үйл ажиллагаа явуулах чиг үүргийг хэрэгжүүлэх нэгж нь түүнийг шууд харьяалах төсвийн захирагчид харьяалагдаж, төсвийн харилцаанд оролцоно.</w:t>
      </w:r>
    </w:p>
    <w:p w:rsidR="001D35DD" w:rsidRDefault="001D35DD" w:rsidP="001D35DD">
      <w:pPr>
        <w:pStyle w:val="msghead"/>
        <w:rPr>
          <w:rFonts w:ascii="Arial" w:hAnsi="Arial" w:cs="Arial"/>
          <w:sz w:val="20"/>
          <w:szCs w:val="20"/>
        </w:rPr>
      </w:pPr>
      <w:r>
        <w:rPr>
          <w:rStyle w:val="Strong"/>
          <w:rFonts w:ascii="Arial" w:hAnsi="Arial" w:cs="Arial"/>
          <w:sz w:val="20"/>
          <w:szCs w:val="20"/>
        </w:rPr>
        <w:t>18 дугаар зүйл.Тусгай 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18.1.Төрийн зарим чиг үүргийг хэрэгжүүлэх үйл ажиллагааг тусгай сангаар дамжуулан гүйцэтгэж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18.2.Тусгай сан нь Засгийн газрын тусгай сан, орон нутгийн тусгай сан гэсэн төрөлтэй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18.3.Засгийн газрын тусгай санг байгуулах, түүний үйл ажиллагааны зарчим, хэрэгжүүлэх чиг үүрэг, уг сангийн орлого, түүний зарцуулалтын талаарх харилцааг хуулиар зохицуулна.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18.4.Орон нутгийн тусгай санг байгуулах, түүний үйл ажиллагааны зарчим, хэрэгжүүлэх чиг үүрэг, уг сангийн орлого, түүний зарцуулалтын талаарх харилцааг энэ хуулиар зохицуулна.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18.5.Засгийн газрын тусгай сан нь улсын төсвийн, орон нутгийн тусгай сан нь орон нутгийн төсвийн бүрэлдэхүүн хэсэг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18.6.Энэ хуулийн 4.1.50-д заасан эргэлтийн сангийн үлдэгдлийг төсөвт татан төвлөрүүлэх асуудлыг тухайн жилийн төсвийн тухай хуулиар шийдвэрлэнэ.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18.7.Эргэлтийн сан байгуулах, эргэлтийн сангийн орлого, зориулалт, зарцуулалт, тайлагналттай холбогдсон харилцааг Засгийн газрын тусгай сангийн тухай хуулиар зохицуулна.</w:t>
      </w:r>
    </w:p>
    <w:p w:rsidR="001D35DD" w:rsidRDefault="001D35DD" w:rsidP="001D35DD">
      <w:pPr>
        <w:pStyle w:val="msghead"/>
        <w:rPr>
          <w:rFonts w:ascii="Arial" w:hAnsi="Arial" w:cs="Arial"/>
          <w:sz w:val="20"/>
          <w:szCs w:val="20"/>
        </w:rPr>
      </w:pPr>
      <w:r>
        <w:rPr>
          <w:rStyle w:val="Strong"/>
          <w:rFonts w:ascii="Arial" w:hAnsi="Arial" w:cs="Arial"/>
          <w:sz w:val="20"/>
          <w:szCs w:val="20"/>
        </w:rPr>
        <w:t>19 дүгээр зүйл.Төсвийн ерөнхий нягтлан бодогчийг томилох, чөлөөлөх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19.1.Бүх шатны төсөв нь тухайн шатны төсвийн ерөнхий нягтлан бодогчтой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19.2.Энэ хуулийн 14.1.3, 14.1.7, 14.1.8, 14.1.11, 14.1.12, 14.1.16-д заасан төсвийн ерөнхийлөн захирагч нь төсвийн ерөнхий нягтлан бодогчтой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19.3.Энэ хуулийн 19.1, 19.2-т зааснаас бусад тохиолдолд төсвийн ерөнхийлөн захирагч болон төсвийн төвлөрүүлэн захирагч, шууд захирагч нь төсвийн ахлах нягтлан бодогч, нягтлан бодогчтой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19.4.Энэ хуулийн 14.1.3, 14.1.7, 14.1.8, 14.1.11, 14.1.12-т заасан төсвийн ерөнхийлөн захирагч тухайн төсвийн ерөнхий нягтлан бодогчийг санхүү, төсвийн асуудал эрхэлсэн төрийн захиргааны төв байгууллагын Төрийн нарийн бичгийн даргатай зөвшилцөн томилж, чөлөөлнө.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19.5.Сум, дүүргийн төсвийн ерөнхийлөн захирагч нь өөрийн төсвийн ерөнхий нягтлан бодогчийг аймаг, нийслэлийн төсвийн ерөнхийлөн захирагчтай, аймаг, нийслэлийн төсвийн ерөнхийлөн захирагч нь өөрийн төсвийн ерөнхий нягтлан бодогчийг санхүү, төсвийн асуудал эрхэлсэн төрийн захиргааны төв байгууллагын төрийн нарийн бичгийн даргатай зөвшилцөн томилж, чөлөөлнө.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19.6.Төсвийн төвлөрүүлэн захирагч болон төсвийн шууд захирагч нь төсвийн ахлах нягтлан бодогчийг дараах байдлаар зөвшилцөн томилж, чөлөөлнө:</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19.6.1.улсын төсөв, Нийгмийн даатгалын сангийн төсөв, Эрүүл мэндийн даатгалын сангийн төсөв, Хүний хөгжил сангийн төсөвт харьяалагдах төсвийн төвлөрүүлэн захирагч болон төсвийн шууд захирагч нь өөрийн төсвийн нягтлан бодогчийг санхүү, төсвийн асуудал эрхэлсэн төрийн захиргааны төв байгууллагын Төрийн нарийн бичгийн даргатай;</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19.6.2.энэ хуулийн 39 дүгээр зүйлд заасан гэрээгээр орон нутагт шилжүүлсэн төсвийн төвлөрүүлэн захирагчид харьяалагдах төсвийн байгууллагын ахлах нягтлан бодогчийг аймаг, нийслэлийн төрийн сангийн хэлтсийн даргатай;</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19.6.3.аймаг, нийслэлийн төсөвт харьяалагдах байгууллагын төвлөрүүлэн захирагч болон төсвийн шууд захирагч нь өөрийн төсвийн нягтлан бодогчийг, сумын төсөвт харьяалагдах байгууллагын төсвийн шууд захирагч нь өөрийн төсвийн нягтлан бодогчийг аймаг, нийслэлийн төрийн сангийн хэлтсийн даргатай тус тус;</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19.6.4.дүүргийн төсөвт харьяалагдах байгууллагын төсвийн шууд захирагч нь өөрийн төсвийн нягтлан бодогчийг дүүргийн төрийн сангийн хэлтсийн даргатай.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19.7.Төсвийн байгууллага, төрийн өмчит болон төрийн өмчийн оролцоотой аж ахуйн нэгжийн ерөнхий нягтлан бодогчид тавигдах шаардлага, шалгуур журмыг санхүү, төсвийн асуудал эрхэлсэн төрийн захиргааны төв байгууллага тогтооно.</w:t>
      </w:r>
    </w:p>
    <w:p w:rsidR="001D35DD" w:rsidRDefault="001D35DD" w:rsidP="001D35DD">
      <w:pPr>
        <w:pStyle w:val="msghead"/>
        <w:rPr>
          <w:rFonts w:ascii="Arial" w:hAnsi="Arial" w:cs="Arial"/>
          <w:sz w:val="20"/>
          <w:szCs w:val="20"/>
        </w:rPr>
      </w:pPr>
      <w:r>
        <w:rPr>
          <w:rStyle w:val="Strong"/>
          <w:rFonts w:ascii="Arial" w:hAnsi="Arial" w:cs="Arial"/>
          <w:sz w:val="20"/>
          <w:szCs w:val="20"/>
        </w:rPr>
        <w:t>20 дугаар зүйл.Санхүүгийн мэдээллийн нэгдсэн тогтолцоо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20.1.Бүх шатны төсөв боловсруулах, төсвийн гүйцэтгэл, нягтлан бодох бүртгэл, тайлагналтыг төсвийн мэдээллийн нэгдсэн сүлжээгээр дамжуулан хэрэгжүүлнэ.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20.2.Санхүүгийн мэдээллийн нэгдсэн тогтолцоон дахь мэдээлэл нь холбогдох шийдвэр, эрх зүйн акт, нягтлан бодох бүртгэлийн баримтаар баталгаажсан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20.3.Холбогдох байгууллага, албан тушаалтан төсвийн мэдээллийн тогтолцоонд үнэн зөв мэдээллийг цаг хугацаанд нь оруулах, мэдээллийн үндсэн баримтыг бүрдүүлэх, бүртгэх, хадгалах, хамгаалах үүрэгтэй.</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ДӨРӨВДҮГЭЭР БҮЛЭГ</w:t>
      </w:r>
      <w:r>
        <w:rPr>
          <w:rFonts w:ascii="Arial" w:eastAsia="Times New Roman" w:hAnsi="Arial" w:cs="Arial"/>
          <w:b/>
          <w:bCs/>
          <w:sz w:val="20"/>
          <w:szCs w:val="20"/>
        </w:rPr>
        <w:br/>
      </w:r>
      <w:r>
        <w:rPr>
          <w:rStyle w:val="Strong"/>
          <w:rFonts w:ascii="Arial" w:eastAsia="Times New Roman" w:hAnsi="Arial" w:cs="Arial"/>
          <w:sz w:val="20"/>
          <w:szCs w:val="20"/>
        </w:rPr>
        <w:t>ТӨСВИЙН БҮТЭЦ</w:t>
      </w:r>
    </w:p>
    <w:p w:rsidR="001D35DD" w:rsidRDefault="001D35DD" w:rsidP="001D35DD">
      <w:pPr>
        <w:pStyle w:val="msghead"/>
        <w:rPr>
          <w:rFonts w:ascii="Arial" w:hAnsi="Arial" w:cs="Arial"/>
          <w:sz w:val="20"/>
          <w:szCs w:val="20"/>
        </w:rPr>
      </w:pPr>
      <w:r>
        <w:rPr>
          <w:rStyle w:val="Strong"/>
          <w:rFonts w:ascii="Arial" w:hAnsi="Arial" w:cs="Arial"/>
          <w:sz w:val="20"/>
          <w:szCs w:val="20"/>
        </w:rPr>
        <w:t>21 дүгээр зүйл.Төсвийн шатлал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21.1.Монгол Улсын нэгдсэн төсөв нь улсын төсөв, орон нутгийн төсөв, Нийгмийн даатгалын сангийн төсөв, Эрүүл мэндийн даатгалын сангийн төсөв, Хүний хөгжил сангийн төсвөөс бүрдэнэ.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lastRenderedPageBreak/>
        <w:t>/Энэ хэсэгт 2015 оны 01 дүгээр сарын 29-ний өдрийн хуулиар нэмэлт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21.2.Орон нутгийн төсөв нь аймаг, нийслэл, сум, дүүргийн төсвөөс бүрдэнэ.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21.3.Аймаг, нийслэлийн төсвийн дээд шатны төсөв нь улсын төсөв, сум, дүүргийн төсвийн дээд шатны төсөв нь аймаг, нийслэлийн төсөв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21.4.Төсвийн шатлал бүрд ногдох орлого, тухайн шатны төсвөөр хэрэгжүүлэх чиг үүргийг хуулиар тогтооно.</w:t>
      </w:r>
    </w:p>
    <w:p w:rsidR="001D35DD" w:rsidRDefault="001D35DD" w:rsidP="001D35DD">
      <w:pPr>
        <w:pStyle w:val="msghead"/>
        <w:rPr>
          <w:rFonts w:ascii="Arial" w:hAnsi="Arial" w:cs="Arial"/>
          <w:sz w:val="20"/>
          <w:szCs w:val="20"/>
        </w:rPr>
      </w:pPr>
      <w:r>
        <w:rPr>
          <w:rStyle w:val="Strong"/>
          <w:rFonts w:ascii="Arial" w:hAnsi="Arial" w:cs="Arial"/>
          <w:sz w:val="20"/>
          <w:szCs w:val="20"/>
        </w:rPr>
        <w:t>22 дугаар зүйл.Төсвийн ангилал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22.1.Төсвийг тогтоосон ангиллын дагуу төлөвлөж, гүйцэтгэлийг хэрэгжүүлж, бүртгэн, тайлагнана.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22.2.Төсвийг дор дурдсаны дагуу ангилна: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22.2.1.төсвийн шатлалаар;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22.2.2.төсвийн захирагчаар;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22.2.3.эдийн засгийн ангиллаар;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22.2.4.хөтөлбөрөөр;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22.2.5.арга хэмжээгээр;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22.2.6.санхүүжүүлэх эх үүсвэрээр.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22.3.Энэ хуулийн 22.2-т заасан ангилал нь төсвийн анхдагч ангилал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22.4.Шаардлагатай гэж үзвэл санхүү, төсвийн асуудал эрхэлсэн төрийн захиргааны төв байгууллага төсвийн бусад ангилал болон төсвийн ангиллын дугаарлалт (код)-ын түвшинг тогтоож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22.5.Төсвийн ангиллын зүйлд санаатайгаар буруу мэдээлэл оруулж төсвийн орлого, зарлагын хэмжээг өөрчлөхийг хориглоно.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22.6.Төсвийг төлөвлөх, батлах, хэрэгжүүлэх, тайлагнах үе шат бүрд төсвийн ангиллыг дараах байдлаар хэрэглэнэ: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22.6.1.дунд хугацааны төсвийн хүрээний мэдэгдлийн шалгуур үзүүлэлтийг төсвийн шатлал бүрээр тогтоох;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22.6.2.төсвийн зарлагын дээд хязгаарыг төсвийн шатлал, тэдгээрт харьяалагдах төсвийн ерөнхийлөн захирагч бүрээр, зарлагын томсгосон ангиллаар тогтоох;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22.6.3.төсвийн төлөвлөлт, бүртгэл, тайлагналтыг төсвийн ангиллын төрөл тус бүрээр, тэдгээрийн дэлгэрэнгүй ангиллын дагуу бэлтгэх;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22.6.4.төсөв батлах эрх бүхий байгууллага нь төсвийг шатлал бүрээр, түүнд харьяалагдах төсвийн ерөнхийлөн захирагч, тэдгээрийн хэрэгжүүлэх хөтөлбөр, хүрэх үр дүн, хөрөнгө оруулалтын төсөл, арга хэмжээ, тусгай сан, орлого, санхүүжүүлэх эх үүсвэр бүрээр нь батлах;</w:t>
      </w:r>
    </w:p>
    <w:p w:rsidR="001D35DD" w:rsidRDefault="001D35DD" w:rsidP="001D35DD">
      <w:pPr>
        <w:pStyle w:val="NormalWeb"/>
        <w:ind w:firstLine="720"/>
        <w:jc w:val="both"/>
        <w:rPr>
          <w:rFonts w:ascii="Arial" w:hAnsi="Arial" w:cs="Arial"/>
          <w:sz w:val="20"/>
          <w:szCs w:val="20"/>
        </w:rPr>
      </w:pPr>
      <w:hyperlink r:id="rId41" w:history="1">
        <w:r>
          <w:rPr>
            <w:rStyle w:val="Hyperlink"/>
            <w:rFonts w:ascii="Arial" w:hAnsi="Arial" w:cs="Arial"/>
            <w:i/>
            <w:iCs/>
            <w:sz w:val="20"/>
            <w:szCs w:val="20"/>
          </w:rPr>
          <w:t>/Энэ заалтад 2012 оны 10 дугаар сарын 25-ны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22.6.5.төсвийн ерөнхийлөн захирагч нь өөрийн батлагдсан төсвийг төсвийн төвлөрүүлэн захирагч бүрээр, төсвийн төвлөрүүлэн захирагчид харьяалагдахгүй төсвийг төсвийн шууд захирагч бүрээр, энэ хуулийн 22.2.3-22.2.6-д заасан ангиллаар, хүрэх үр дүнгийн хамт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22.6.6.төсвийн төвлөрүүлэн захирагч нь өөрийн батлагдсан төсвийг төсвийн шууд захирагч бүрээр, энэ хуулийн 22.2.3-22.2.6-д заасан ангиллаар, хүрэх үр дүнгийн хамт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22.6.7.төсвийн шууд захирагч нь батлагдсан төсвийг энэ хуулийн 22.2.3-22.2.6-д заасан ангиллаар бүртгэж,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xml:space="preserve"> 22.6.8.төсвийн гүйцэтгэлийн явцын хяналтыг энэ хуулийн 22.2-т заасан ангиллаар хийх бөгөөд эдийн засгийн дэлгэрэнгүй ангиллын дотор томсгосон </w:t>
      </w:r>
      <w:r>
        <w:rPr>
          <w:rFonts w:ascii="Arial" w:hAnsi="Arial" w:cs="Arial"/>
          <w:strike/>
          <w:sz w:val="20"/>
          <w:szCs w:val="20"/>
        </w:rPr>
        <w:t>ангиллаар</w:t>
      </w:r>
      <w:r>
        <w:rPr>
          <w:rFonts w:ascii="Arial" w:hAnsi="Arial" w:cs="Arial"/>
          <w:sz w:val="20"/>
          <w:szCs w:val="20"/>
        </w:rPr>
        <w:t xml:space="preserve"> хяналтын түвшинг тогтоож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22.7.Энэ хуулийн 22.2-т заасан төсвийн ангиллын төрөл бүрээр дэлгэрэнгүй ангилал тогтоох, түүнийг төсвийн төлөвлөлт, тайлагналт, гүйцэтгэлд ашиглах журмыг санхүү, төсвийн асуудал эрхэлсэн төрийн захиргааны төв байгууллага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22.8.Төсвийн ангиллыг Засгийн газрын санхүүгийн статистикийн олон улсын стандартад нийцүүлэн хөрвүүлэх аргачлалыг санхүү, төсвийн асуудал эрхэлсэн төрийн захиргааны төв байгууллага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22.9.Энэ хуулийн 22.6.8-д заасан ангиллаар тогтоосон төсвийг зүйл хооронд шилжүүлэн зарцуулах эрхийг төсвийн захирагчийн ангилал бүрээр тогтоох, томсгосон хяналтын түвшинг тогтоох нийтлэг журмыг Засгийн газар тогтоон мөрдүүлнэ.</w:t>
      </w:r>
    </w:p>
    <w:p w:rsidR="001D35DD" w:rsidRDefault="001D35DD" w:rsidP="001D35DD">
      <w:pPr>
        <w:pStyle w:val="msghead"/>
        <w:rPr>
          <w:rFonts w:ascii="Arial" w:hAnsi="Arial" w:cs="Arial"/>
          <w:sz w:val="20"/>
          <w:szCs w:val="20"/>
        </w:rPr>
      </w:pPr>
      <w:r>
        <w:rPr>
          <w:rStyle w:val="Strong"/>
          <w:rFonts w:ascii="Arial" w:hAnsi="Arial" w:cs="Arial"/>
          <w:sz w:val="20"/>
          <w:szCs w:val="20"/>
        </w:rPr>
        <w:t>23 дугаар зүйл.Төсвийн орлого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23.1.Төсвийн орлого нь татварын орлого, татварын бус орлогоос бүрдэнэ.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23.2.Татварын орлого нь Татварын ерөнхий хуулиар тогтоосон албан татвар, төлбөр, хураамжаас бүрдэнэ.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23.3.Татварын бус орлого нь төрийн болон орон нутгийн өмчит, төрийн болон орон нутгийн өмчийн оролцоотой хуулийн этгээдийн төрийн болон орон нутгийн өмчид ногдох хувьцааны ногдол ашиг, төрийн болон орон нутгийн өмчийн эд хөрөнгийг ашигласны төлбөр, төрийн болон орон нутгийн өмчийг хувьчилсан, худалдсан, түрээслэсний орлого, торгуулийн орлого, төсвийн байгууллагын туслах үйл ажиллагааны орлого, Засгийн газрын зээллэг, тусламж болон хууль тогтоомжийн дагуу төсөвт төвлөрүүлэх бусад орлогоос бүрдэнэ.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өөрчлөлт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23.4.Улсын төсвийн татварын орлого дараах орлогоос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23.4.1.аж ахуйн нэгжийн орлогын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23.4.2.нэмэгдсэн өртгийн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23.4.3.онцгой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23.4.4.гаалийн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23.4.5.авто бензин, дизелийн түлшний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23.4.6.ашигт малтмалын нөөц ашигласны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23.4.7.ашигт малтмалын хайгуулын болон ашиглалтын тусгай зөвшөөрлийн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23.4.8.агаарын бохирдлын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23.4.9.Улсын тэмдэгтийн хураамжийн тухай хуулийн 11.2-т заасан улсын тэмдэгтийн хураамж.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23.4.10.ус бохирдуулсны төлбөр.</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w:t>
      </w:r>
      <w:hyperlink r:id="rId42" w:history="1">
        <w:r>
          <w:rPr>
            <w:rStyle w:val="Hyperlink"/>
            <w:rFonts w:ascii="Arial" w:hAnsi="Arial" w:cs="Arial"/>
            <w:i/>
            <w:iCs/>
            <w:sz w:val="20"/>
            <w:szCs w:val="20"/>
          </w:rPr>
          <w:t>Энэ заалтыг 2012 оны 05 дугаар сарын 17-ны өдрийн хуулиар нэмсэн/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23.4.11.газрын тосны нөөц ашигласны төлбөрийн 70 хувь;</w:t>
      </w:r>
    </w:p>
    <w:p w:rsidR="001D35DD" w:rsidRDefault="001D35DD" w:rsidP="001D35DD">
      <w:pPr>
        <w:pStyle w:val="NormalWeb"/>
        <w:ind w:firstLine="720"/>
        <w:jc w:val="both"/>
        <w:rPr>
          <w:rFonts w:ascii="Arial" w:hAnsi="Arial" w:cs="Arial"/>
          <w:sz w:val="20"/>
          <w:szCs w:val="20"/>
        </w:rPr>
      </w:pPr>
      <w:hyperlink r:id="rId43" w:history="1">
        <w:r>
          <w:rPr>
            <w:rStyle w:val="Hyperlink"/>
            <w:rFonts w:ascii="Arial" w:hAnsi="Arial" w:cs="Arial"/>
            <w:i/>
            <w:iCs/>
            <w:sz w:val="20"/>
            <w:szCs w:val="20"/>
          </w:rPr>
          <w:t>/Энэ заалтыг 2014 оны 07 дугаар сарын 01-ний өдрийн хуулиар нэмсэн/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23.4.12.газрын тосны хайгуулын болон ашиглалтын тусгай зөвшөөрлийн төлбөрийн 70 хувь.</w:t>
      </w:r>
    </w:p>
    <w:p w:rsidR="001D35DD" w:rsidRDefault="001D35DD" w:rsidP="001D35DD">
      <w:pPr>
        <w:pStyle w:val="NormalWeb"/>
        <w:ind w:firstLine="720"/>
        <w:jc w:val="both"/>
        <w:rPr>
          <w:rFonts w:ascii="Arial" w:hAnsi="Arial" w:cs="Arial"/>
          <w:sz w:val="20"/>
          <w:szCs w:val="20"/>
        </w:rPr>
      </w:pPr>
      <w:hyperlink r:id="rId44" w:history="1">
        <w:r>
          <w:rPr>
            <w:rStyle w:val="Hyperlink"/>
            <w:rFonts w:ascii="Arial" w:hAnsi="Arial" w:cs="Arial"/>
            <w:i/>
            <w:iCs/>
            <w:sz w:val="20"/>
            <w:szCs w:val="20"/>
          </w:rPr>
          <w:t>/Энэ заалтыг 2014 оны 07 дугаар сарын 01-ний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23.5.Улсын төсвийн татварын бус орлого дараах орлогоос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23.5.1.төрийн өмчит болон төрийн өмчийн оролцоотой хуулийн этгээдийн Хүний хөгжил сангийн тухай хуулийн 3.2.1-д зааснаас бусад төрийн өмчид ногдох хувьцааны ногдол ашиг;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23.5.2.төрийн өмчийн эд хөрөнгийг ашигласны төлбөр болон борлуулсны орлого;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23.5.3.хууль тогтоомжийн дагуу улсын төсөвт төвлөрүүлэх бусад орлого.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23.6.Аймаг, нийслэлийн төсвийн татварын орлого дараах орлогоос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23.6.1.нийслэл хотын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23.6.2.газрын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23.6.3.үл хөдлөх эд хөрөнгийн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23.6.4.автотээврийн болон өөрөө явагч хэрэгслийн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23.6.5.үйлдвэрлэл, үйлчилгээний зориулалтаар ашигласан усны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23.6.6.Хувь хүний орлогын албан татварын тухай хуулийн 8.1.1-д заасан орлогод ногдох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23.6.7.өв залгамжлал, бэлэглэлийн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23.6.8.энэ хуулийн 23.4.9-д зааснаас бусад улсын тэмдэгтийн хураамж.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23.6.9.газрын тосны хайгуулын болон ашиглалтын тусгай зөвшөөрлийн төлбөрийн 20 хувь.</w:t>
      </w:r>
    </w:p>
    <w:p w:rsidR="001D35DD" w:rsidRDefault="001D35DD" w:rsidP="001D35DD">
      <w:pPr>
        <w:pStyle w:val="NormalWeb"/>
        <w:ind w:firstLine="720"/>
        <w:jc w:val="both"/>
        <w:rPr>
          <w:rFonts w:ascii="Arial" w:hAnsi="Arial" w:cs="Arial"/>
          <w:sz w:val="20"/>
          <w:szCs w:val="20"/>
        </w:rPr>
      </w:pPr>
      <w:hyperlink r:id="rId45" w:history="1">
        <w:r>
          <w:rPr>
            <w:rStyle w:val="Hyperlink"/>
            <w:rFonts w:ascii="Arial" w:hAnsi="Arial" w:cs="Arial"/>
            <w:i/>
            <w:iCs/>
            <w:sz w:val="20"/>
            <w:szCs w:val="20"/>
          </w:rPr>
          <w:t>/Энэ заалтыг 2014 оны 07 дугаар сарын 01-ний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            23.7.Аймаг, нийслэлийн төсвийн татварын бус орлого дараах орлогоос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23.7.1.орон нутгийн өмчит болон орон нутгийн өмчийн оролцоотой хуулийн этгээдийн орон нутгийн өмчид ногдох хувьцааны ногдол ашиг;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23.7.2.орон нутгийн өмчийн эд хөрөнгийг ашигласны төлбөр болон борлуулсны орлого, хүү, торгуулийн орлого;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23.7.3.хууль тогтоомжийн дагуу аймаг, нийслэлийн төсөвт төвлөрүүлэх бусад орлого.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23.8.Сум, дүүргийн төсвийн татварын орлого дараах орлогоос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23.8.1.Хувь хүний орлогын албан татварын тухай хуулийн 8.1.1-д заасан орлогод ногдох албан татвараас бусад хувь хүний орлогын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23.8.2.бууны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23.8.3.энэ хуулийн 23.4.9-д зааснаас бусад улсын тэмдэгтийн хураамж;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23.8.4.агнуурын нөөц ашигласны төлбөр, ан амьтан агнах, барих зөвшөөрлийн хураамж;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23.8.5.ашигт малтмалаас бусад байгалийн баялаг ашиглахад олгох эрхийн зөвшөөрлийн хураамж;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23.8.6.байгалийн ургамал ашигласны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23.8.7.ойгоос хэрэглээний мод, түлээ бэлтгэж ашигласны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23.8.8.түгээмэл тархацтай ашигт малтмал ашигласны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23.8.9.хүн амын унд, ахуйн хэрэгцээний зориулалтаар ус, рашаан ашигласны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23.8.10.орлогыг нь тухай бүр тодорхойлох боломжгүй ажил, үйлчилгээ хувиараа эрхлэгч хувь хүний орлогын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23.8.11.нохойны албан татвар.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23.8.12.хог хаягдлын үйлчилгээний хураамж</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w:t>
      </w:r>
      <w:hyperlink r:id="rId46" w:history="1">
        <w:r>
          <w:rPr>
            <w:rStyle w:val="Hyperlink"/>
            <w:rFonts w:ascii="Arial" w:hAnsi="Arial" w:cs="Arial"/>
            <w:i/>
            <w:iCs/>
            <w:sz w:val="20"/>
            <w:szCs w:val="20"/>
          </w:rPr>
          <w:t>Энэ заалтыг 2012 оны 05 дугаар сарын 17-ны өдрийн хуулиар нэмсэн/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23.8.13.газрын тосны хайгуулын болон ашиглалтын тусгай зөвшөөрлийн төлбөрийн 10 хувь.</w:t>
      </w:r>
    </w:p>
    <w:p w:rsidR="001D35DD" w:rsidRDefault="001D35DD" w:rsidP="001D35DD">
      <w:pPr>
        <w:pStyle w:val="NormalWeb"/>
        <w:ind w:firstLine="720"/>
        <w:jc w:val="both"/>
        <w:rPr>
          <w:rFonts w:ascii="Arial" w:hAnsi="Arial" w:cs="Arial"/>
          <w:sz w:val="20"/>
          <w:szCs w:val="20"/>
        </w:rPr>
      </w:pPr>
      <w:hyperlink r:id="rId47" w:history="1">
        <w:r>
          <w:rPr>
            <w:rStyle w:val="Hyperlink"/>
            <w:rFonts w:ascii="Arial" w:hAnsi="Arial" w:cs="Arial"/>
            <w:i/>
            <w:iCs/>
            <w:sz w:val="20"/>
            <w:szCs w:val="20"/>
          </w:rPr>
          <w:t>/Энэ заалтыг 2014 оны 07 дугаар сарын 01-ний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23.9.Сум, дүүргийн төсвийн татварын бус орлого дараах орлогоос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23.9.1.орон нутгийн өмчит болон орон нутгийн өмчийн оролцоотой хуулийн этгээдийн орон нутгийн өмчид ногдох хувьцааны ногдол ашиг;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23.9.2.орон нутгийн өмчийн эд хөрөнгийг ашигласны төлбөр болон борлуулсны орлого, хүү, торгуулийн орлого;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23.9.3.хууль тогтоомжийн дагуу сум, дүүргийн төсөвт орох бусад орлого.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23.10.Энэ хуулийн 25 дугаар зүйлд заасан тусламжийн орлого нь төсвийн орлогын бүрэлдэхүүн хэсэг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23.11.Газар, байгалийн баялгийн нөөцийг хуульд заасан хэлбэрээр эзэмших, ашиглах, захиран зарцуулахтай холбогдон бий болох орлого нь төсвийн орлого байна.</w:t>
      </w:r>
    </w:p>
    <w:p w:rsidR="001D35DD" w:rsidRDefault="001D35DD" w:rsidP="001D35DD">
      <w:pPr>
        <w:pStyle w:val="msghead"/>
        <w:rPr>
          <w:rFonts w:ascii="Arial" w:hAnsi="Arial" w:cs="Arial"/>
          <w:sz w:val="20"/>
          <w:szCs w:val="20"/>
        </w:rPr>
      </w:pPr>
      <w:r>
        <w:rPr>
          <w:rStyle w:val="Strong"/>
          <w:rFonts w:ascii="Arial" w:hAnsi="Arial" w:cs="Arial"/>
          <w:sz w:val="20"/>
          <w:szCs w:val="20"/>
        </w:rPr>
        <w:t>24 дүгээр зүйл.Төсвийн зарлага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24.1.Төсвийн зарлага нь урсгал зардал, хөрөнгийн зардлаас бүрдэнэ.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24.2.Төрийн болон орон нутгийн өмчит аж ахуйн нэгжийн өөрөө санхүүжүүлснээс бусад хэлбэрээр төрийн болон орон нутгийн өмч бий болгох, худалдан авах, хуулийн этгээд үүсгэн байгуулах зардал, хувь оролцоо, дүрмийн санд оруулсан хөрөнгө, түүнтэй холбогдсон бүх төрлийн санхүүгийн хэрэгсэл нь тухайн шатны төсвийн зарлага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24.3.Татварын зарлагыг нэр төрөл, салбар бүрээр нь төлөвлөж, төсвийн гүйцэтгэлд тусган дэлгэрэнгүй тайлагнана.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24.4.Төсвийн хөрөнгөөр бараа, ажил, үйлчилгээг худалдан авах ажиллагаа хууль тогтоомжийн дагуу зохион байгуулагдаагүй бол төсвөөс санхүүжилт гаргахыг хориглоно.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24.5.Төсвийн ерөнхийлөн захирагчийн болон түүний эрхлэх асуудлын хүрээний агентлаг, харьяа байгууллагын хэрэгжүүлэх арга хэмжээ, ажил, үйлчилгээг тухайн төсвийн ерөнхийлөн захирагчийн хэрэгжүүлэх аль нэг хөтөлбөрт хамруулсан байна.</w:t>
      </w:r>
    </w:p>
    <w:p w:rsidR="001D35DD" w:rsidRDefault="001D35DD" w:rsidP="001D35DD">
      <w:pPr>
        <w:pStyle w:val="msghead"/>
        <w:rPr>
          <w:rFonts w:ascii="Arial" w:hAnsi="Arial" w:cs="Arial"/>
          <w:sz w:val="20"/>
          <w:szCs w:val="20"/>
        </w:rPr>
      </w:pPr>
      <w:r>
        <w:rPr>
          <w:rStyle w:val="Strong"/>
          <w:rFonts w:ascii="Arial" w:hAnsi="Arial" w:cs="Arial"/>
          <w:sz w:val="20"/>
          <w:szCs w:val="20"/>
        </w:rPr>
        <w:t>24</w:t>
      </w:r>
      <w:r>
        <w:rPr>
          <w:rStyle w:val="Strong"/>
          <w:rFonts w:ascii="Arial" w:hAnsi="Arial" w:cs="Arial"/>
          <w:sz w:val="20"/>
          <w:szCs w:val="20"/>
          <w:vertAlign w:val="superscript"/>
        </w:rPr>
        <w:t xml:space="preserve">1 </w:t>
      </w:r>
      <w:r>
        <w:rPr>
          <w:rStyle w:val="Strong"/>
          <w:rFonts w:ascii="Arial" w:hAnsi="Arial" w:cs="Arial"/>
          <w:sz w:val="20"/>
          <w:szCs w:val="20"/>
        </w:rPr>
        <w:t>дүгээр зүйл.Засгийн газрын зээл олгох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w:t>
      </w:r>
      <w:r>
        <w:rPr>
          <w:rFonts w:ascii="Arial" w:hAnsi="Arial" w:cs="Arial"/>
          <w:sz w:val="20"/>
          <w:szCs w:val="20"/>
          <w:vertAlign w:val="superscript"/>
        </w:rPr>
        <w:t>1</w:t>
      </w:r>
      <w:r>
        <w:rPr>
          <w:rFonts w:ascii="Arial" w:hAnsi="Arial" w:cs="Arial"/>
          <w:sz w:val="20"/>
          <w:szCs w:val="20"/>
        </w:rPr>
        <w:t>.1.Тухайн жилийн төсвийн хуулиар эх үүсвэр нь батлагдсан тохиолдолд улсын төсвөөс дараах зорилгоор зээл олгож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w:t>
      </w:r>
      <w:r>
        <w:rPr>
          <w:rFonts w:ascii="Arial" w:hAnsi="Arial" w:cs="Arial"/>
          <w:sz w:val="20"/>
          <w:szCs w:val="20"/>
          <w:vertAlign w:val="superscript"/>
        </w:rPr>
        <w:t>1</w:t>
      </w:r>
      <w:r>
        <w:rPr>
          <w:rFonts w:ascii="Arial" w:hAnsi="Arial" w:cs="Arial"/>
          <w:sz w:val="20"/>
          <w:szCs w:val="20"/>
        </w:rPr>
        <w:t>.1.1.аймаг, нийслэлийн төсвийн улирлын чанартай орлогын дутагдлыг санхүүжүүлэх;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24</w:t>
      </w:r>
      <w:r>
        <w:rPr>
          <w:rFonts w:ascii="Arial" w:hAnsi="Arial" w:cs="Arial"/>
          <w:sz w:val="20"/>
          <w:szCs w:val="20"/>
          <w:vertAlign w:val="superscript"/>
        </w:rPr>
        <w:t>1</w:t>
      </w:r>
      <w:r>
        <w:rPr>
          <w:rFonts w:ascii="Arial" w:hAnsi="Arial" w:cs="Arial"/>
          <w:sz w:val="20"/>
          <w:szCs w:val="20"/>
        </w:rPr>
        <w:t>.1.2.Засгийн газрын тусгай сангаас хуульд заасан зориулалтаар;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24</w:t>
      </w:r>
      <w:r>
        <w:rPr>
          <w:rFonts w:ascii="Arial" w:hAnsi="Arial" w:cs="Arial"/>
          <w:sz w:val="20"/>
          <w:szCs w:val="20"/>
          <w:vertAlign w:val="superscript"/>
        </w:rPr>
        <w:t>1</w:t>
      </w:r>
      <w:r>
        <w:rPr>
          <w:rFonts w:ascii="Arial" w:hAnsi="Arial" w:cs="Arial"/>
          <w:sz w:val="20"/>
          <w:szCs w:val="20"/>
        </w:rPr>
        <w:t>.1.3.Өрийн удирдлагын тухай хуульд заасны дагуу дамжуулан зээлдүүлэх.</w:t>
      </w:r>
    </w:p>
    <w:p w:rsidR="001D35DD" w:rsidRDefault="001D35DD" w:rsidP="001D35DD">
      <w:pPr>
        <w:pStyle w:val="NormalWeb"/>
        <w:ind w:firstLine="1440"/>
        <w:jc w:val="both"/>
        <w:rPr>
          <w:rFonts w:ascii="Arial" w:hAnsi="Arial" w:cs="Arial"/>
          <w:sz w:val="20"/>
          <w:szCs w:val="20"/>
        </w:rPr>
      </w:pPr>
      <w:hyperlink r:id="rId48" w:history="1">
        <w:r>
          <w:rPr>
            <w:rStyle w:val="Hyperlink"/>
            <w:rFonts w:ascii="Arial" w:hAnsi="Arial" w:cs="Arial"/>
            <w:i/>
            <w:iCs/>
            <w:sz w:val="20"/>
            <w:szCs w:val="20"/>
          </w:rPr>
          <w:t>/Энэ зүйлийг 2015 оны 02 дугаар сарын 18-ны өдрийн хуулиар нэмсэн/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25 дугаар зүйл.Тусламжийн орлого, түүгээр санхүүжих зарлага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25.1.Тусламжийн орлого нь дор дурдсан хэлбэртэй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25.1.1.олон улсын гэрээний дагуу авах хөгжлийн тусламж;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25.1.2.төрийн болон орон нутгийн өмчит бус этгээдээс авах тусламж, хандив.</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25.2.Зөвхөн дор дурдсан нийгмийн үйлчилгээ үзүүлдэг төсвийн байгууллага энэ хуульд заасан журмын дагуу хандив, тусламж авч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25.2.1.эмнэлгийн үйлчилгээ;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25.2.2.бүх шатны боловсролын үйлчилгээ;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25.2.3.соёлын үйлчилгээ.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25.3.Төсвийн ерөнхийлөн захирагчийн авах тусламж, хандивын хэмжээ тухайн төсөвт байгууллагын батлагдсан төсвийн 50 хувиас хэтрэхгүй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25.4.Төсвийн байгууллага төсвийн ерөнхийлөн захирагчаараа дамжуулан дараах тохиолдолд төрийн болон орон нутгийн өмчит бус хуулийн этгээдээс мөнгөн хөрөнгө, хөдлөх эд хөрөнгийн хэлбэрээр тусламж, хандив авч болно: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25.4.1.санхүүжүүлэх эх үүсвэр дутагдсан хөтөлбөр, арга хэмжээг үргэлжлүүлэх;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25.4.2.байгууллагын хүний нөөцийн чадавхийг бэхжүүлэхэд чиглэсэн сургалтын хөтөлбөр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25.5.Дараах тохиолдлыг ашиг сонирхлын зөрчилтэй гэж үзэн төсвийн байгууллага хандив, тусламж авахыг хориглоно: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25.5.1.хандив, тусламж өгсөн этгээд нь төсвийн байгууллагын хэрэгцээнд өөрийн барааг худалдах, ажил гүйцэтгэх, үйлчилгээ үзүүлдэг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25.5.2.байгууллагын ажилтны энэ хуулийн 25.4.2-т зааснаас бусад нийгмийн асуудлыг шийдвэрлэх зорилготой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25.6.Тусламжийн орлогоос санхүүжүүлэхэд төсвөөс санхүүжүүлэх арга хэмжээнд тавигдах шаардлагыг нэгэн адил баримтална.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25.7.Тусламж, хандивын орлогыг холбогдох журмын дагуу бүртгэж, гүйцэтгэлийг тайлагнана.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25.8.Төсвийн ерөнхийлөн захирагч тусламж, хандив авсан тухай баримтын хувийг төсвийн асуудал эрхэлсэн төрийн захиргааны төв байгууллага, эсхүл аймаг, нийслэл, сум, дүүргийн төрийн санд нэг сарын дотор хүргүүлнэ.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25.9.Хуульд өөрөөр заагаагүй бол төрийн болон орон нутгийн өмчит бус хуулийн этгээд татвар ногдуулсны дараах ашгаас хандив, тусламж өгнө.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25.10.Төрийн болон орон нутгийн өмчит хуулийн этгээд хандив, тусламж өгөхийг хориглоно.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25.11.Гадаадын тусламж авах, зарцуулах, удирдах, бүртгэх, тайлагнахтай холбогдсон харилцааг Засгийн газрын баталсан журмаар зохицуулна.</w:t>
      </w:r>
    </w:p>
    <w:p w:rsidR="001D35DD" w:rsidRDefault="001D35DD" w:rsidP="001D35DD">
      <w:pPr>
        <w:pStyle w:val="NormalWeb"/>
        <w:ind w:firstLine="1440"/>
        <w:jc w:val="both"/>
        <w:rPr>
          <w:rFonts w:ascii="Arial" w:hAnsi="Arial" w:cs="Arial"/>
          <w:sz w:val="20"/>
          <w:szCs w:val="20"/>
        </w:rPr>
      </w:pPr>
      <w:hyperlink r:id="rId49" w:history="1">
        <w:r>
          <w:rPr>
            <w:rStyle w:val="Hyperlink"/>
            <w:rFonts w:ascii="Arial" w:hAnsi="Arial" w:cs="Arial"/>
            <w:i/>
            <w:iCs/>
            <w:sz w:val="20"/>
            <w:szCs w:val="20"/>
          </w:rPr>
          <w:t>/Энэ хэсгийг 2015 оны 02 дугаар сарын 18-ны өдрийн хуулиар өөрчлөн найруулсан/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25.12.Монгол Улсын олон улсын гэрээнд өөрөөр заагаагүй бол тусламжийн орлогыг төрийн сангийн нэгдсэн дансанд байршуулна.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25.13.Энэ хуулийн 25.11-д заасан журмыг санхүү, төсвийн асуудал эрхэлсэн төрийн захиргааны төв байгууллагаас боловсруулж, журмын биелэлтийг хангуулна.</w:t>
      </w:r>
    </w:p>
    <w:p w:rsidR="001D35DD" w:rsidRDefault="001D35DD" w:rsidP="001D35DD">
      <w:pPr>
        <w:pStyle w:val="NormalWeb"/>
        <w:ind w:firstLine="1440"/>
        <w:jc w:val="both"/>
        <w:rPr>
          <w:rFonts w:ascii="Arial" w:hAnsi="Arial" w:cs="Arial"/>
          <w:sz w:val="20"/>
          <w:szCs w:val="20"/>
        </w:rPr>
      </w:pPr>
      <w:hyperlink r:id="rId50" w:history="1">
        <w:r>
          <w:rPr>
            <w:rStyle w:val="Hyperlink"/>
            <w:rFonts w:ascii="Arial" w:hAnsi="Arial" w:cs="Arial"/>
            <w:i/>
            <w:iCs/>
            <w:sz w:val="20"/>
            <w:szCs w:val="20"/>
          </w:rPr>
          <w:t>/Энэ хэсгийг 2015 оны 02 дугаар сарын 18-ны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25.14.Гадаад улсын Засгийн газар, төрийн бус байгууллага, олон улсын байгууллага болон буяны байгууллагаас буцалтгүй тусламж болон хүмүүнлэгийн тусламжаар авсан барааг нэмэгдсэн өртгийн албан татвар болон гаалийн албан татвараас чөлөөлөх, хөнгөлөлт үзүүлэх үйл ажиллагаатай холбогдсон журмыг санхүү, төсвийн асуудал эрхэлсэн төрийн захиргааны төв байгууллага баталж, хэрэгжилтийг хангуулна.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нэмсэн/</w:t>
      </w:r>
    </w:p>
    <w:p w:rsidR="001D35DD" w:rsidRDefault="001D35DD" w:rsidP="001D35DD">
      <w:pPr>
        <w:pStyle w:val="msghead"/>
        <w:rPr>
          <w:rFonts w:ascii="Arial" w:hAnsi="Arial" w:cs="Arial"/>
          <w:sz w:val="20"/>
          <w:szCs w:val="20"/>
        </w:rPr>
      </w:pPr>
      <w:r>
        <w:rPr>
          <w:rStyle w:val="Strong"/>
          <w:rFonts w:ascii="Arial" w:hAnsi="Arial" w:cs="Arial"/>
          <w:sz w:val="20"/>
          <w:szCs w:val="20"/>
        </w:rPr>
        <w:t>            25</w:t>
      </w:r>
      <w:r>
        <w:rPr>
          <w:rStyle w:val="Strong"/>
          <w:rFonts w:ascii="Arial" w:hAnsi="Arial" w:cs="Arial"/>
          <w:sz w:val="20"/>
          <w:szCs w:val="20"/>
          <w:vertAlign w:val="superscript"/>
        </w:rPr>
        <w:t>1</w:t>
      </w:r>
      <w:r>
        <w:rPr>
          <w:rStyle w:val="Strong"/>
          <w:rFonts w:ascii="Arial" w:hAnsi="Arial" w:cs="Arial"/>
          <w:sz w:val="20"/>
          <w:szCs w:val="20"/>
        </w:rPr>
        <w:t xml:space="preserve"> дүгээр зүйл.Засгийн газрын өрийн үйлчилгээний төлбөр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25</w:t>
      </w:r>
      <w:r>
        <w:rPr>
          <w:rFonts w:ascii="Arial" w:hAnsi="Arial" w:cs="Arial"/>
          <w:sz w:val="20"/>
          <w:szCs w:val="20"/>
          <w:vertAlign w:val="superscript"/>
        </w:rPr>
        <w:t>1</w:t>
      </w:r>
      <w:r>
        <w:rPr>
          <w:rFonts w:ascii="Arial" w:hAnsi="Arial" w:cs="Arial"/>
          <w:sz w:val="20"/>
          <w:szCs w:val="20"/>
        </w:rPr>
        <w:t>.1.Хөрөнгө оруулалтын зориулалт бүхий арилжааны нөхцөлтэй Засгийн газрын гадаад зээл болон үнэт цаасны өрийн үйлчилгээний төлбөр, Засгийн газрын өрийн баталгааны төлбөрийг төсвийн хөрөнгө оруулалтын зардлаас бууруулах замаар төлнө.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25</w:t>
      </w:r>
      <w:r>
        <w:rPr>
          <w:rFonts w:ascii="Arial" w:hAnsi="Arial" w:cs="Arial"/>
          <w:sz w:val="20"/>
          <w:szCs w:val="20"/>
          <w:vertAlign w:val="superscript"/>
        </w:rPr>
        <w:t>1</w:t>
      </w:r>
      <w:r>
        <w:rPr>
          <w:rFonts w:ascii="Arial" w:hAnsi="Arial" w:cs="Arial"/>
          <w:sz w:val="20"/>
          <w:szCs w:val="20"/>
        </w:rPr>
        <w:t>.2.Энэ хуулийн 25</w:t>
      </w:r>
      <w:r>
        <w:rPr>
          <w:rFonts w:ascii="Arial" w:hAnsi="Arial" w:cs="Arial"/>
          <w:sz w:val="20"/>
          <w:szCs w:val="20"/>
          <w:vertAlign w:val="superscript"/>
        </w:rPr>
        <w:t>1</w:t>
      </w:r>
      <w:r>
        <w:rPr>
          <w:rFonts w:ascii="Arial" w:hAnsi="Arial" w:cs="Arial"/>
          <w:sz w:val="20"/>
          <w:szCs w:val="20"/>
        </w:rPr>
        <w:t>.1-д заасан төлбөрийг дахин санхүүжүүлэх зориулалтаар үүсгэсэн өрийн үйлчилгээний төлбөрийг төсвийн хөрөнгө оруулалтын зардлаас бууруулах замаар төлнө.</w:t>
      </w:r>
    </w:p>
    <w:p w:rsidR="001D35DD" w:rsidRDefault="001D35DD" w:rsidP="001D35DD">
      <w:pPr>
        <w:pStyle w:val="NormalWeb"/>
        <w:ind w:firstLine="1440"/>
        <w:jc w:val="both"/>
        <w:rPr>
          <w:rFonts w:ascii="Arial" w:hAnsi="Arial" w:cs="Arial"/>
          <w:sz w:val="20"/>
          <w:szCs w:val="20"/>
        </w:rPr>
      </w:pPr>
      <w:hyperlink r:id="rId51" w:history="1">
        <w:r>
          <w:rPr>
            <w:rStyle w:val="Hyperlink"/>
            <w:rFonts w:ascii="Arial" w:hAnsi="Arial" w:cs="Arial"/>
            <w:i/>
            <w:iCs/>
            <w:sz w:val="20"/>
            <w:szCs w:val="20"/>
          </w:rPr>
          <w:t>/Энэ зүйлийг 2015 оны 02 дугаар сарын 18-ны өдрийн хуулиар нэмсэн/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26 дугаар зүйл.Санхүүгийн бүртгэл, стандарт</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26.1.Төсвийн байгууллага нь нягтлан бодох бүртгэлийн олон улсын болон үндэсний стандартын дагуу бүрэн аккруэл суурьтай нягтлан бодох бүртгэл хөтөлнө.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26.2.Төсвийн бүртгэлийг тохируулсан аккруэл сууриар бүртгэж, тайлагнана.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26.3.Улсын салбар, төсвийн бүртгэлд ашиглах нягтлан бодох бүртгэлийн үндэсний стандартыг санхүү, төсвийн асуудал эрхэлсэн төрийн захиргааны төв байгууллага боловсруулж, мөрдүүлнэ.</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ТӨСВИЙН ТӨСӨЛ БОЛОВСРУУЛАХ, ӨРГӨН МЭДҮҮЛЭХ, БАТЛАХ</w:t>
      </w:r>
    </w:p>
    <w:p w:rsidR="001D35DD" w:rsidRDefault="001D35DD" w:rsidP="001D35DD">
      <w:pPr>
        <w:pStyle w:val="msghead"/>
        <w:rPr>
          <w:rFonts w:ascii="Arial" w:hAnsi="Arial" w:cs="Arial"/>
          <w:sz w:val="20"/>
          <w:szCs w:val="20"/>
        </w:rPr>
      </w:pPr>
      <w:r>
        <w:rPr>
          <w:rStyle w:val="Strong"/>
          <w:rFonts w:ascii="Arial" w:hAnsi="Arial" w:cs="Arial"/>
          <w:sz w:val="20"/>
          <w:szCs w:val="20"/>
        </w:rPr>
        <w:t>27 дугаар зүйл.Төсвийн төсөл боловсруулахад тавигдах шаардлага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27.1.Төсвийн төслийг боловсруулахад Төсвийн тогтвортой байдлын тухай хуульд заасан шаардлагаас гадна дараах шаардлага тавигдана: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27.1.1.төсвийн зарчмыг мөрдлөг болгох;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27.1.2.макро эдийн засгийн төлөв байдал, дүн шинжилгээ, тооцоонд үндэслэсэн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27.1.3.төрийн үйлчилгээний чанар, хүртээмжийг нэмэгдүүлж, төсвийн санхүүжилтийн үр ашгийг дээшлүүлэхэд чиглэсэн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27.1.4.жилийн төсвийн хязгаарт үндэслэсэн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27.1.5.төсвийн төслийг хөтөлбөр, төсвийн ерөнхийлөн захирагч бүрээр тодорхойлсон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27.1.6.төсвөөс санхүүжих бүх байгууллагын төсвийг аль нэг төсвийн ерөнхийлөн захирагчийн төсвийн төсөлд хамруулсан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27.1.7.орлого, зарлагыг дотоод гүйлгээнээс бусад нийт гүйлгээний дүнгээр төлөвлөж, бүртгэж, тайлагнах.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27.2.Төсвийн ерөнхийлөн захирагчид хүргүүлэх жилийн төсвийн хязгаар нь дараах шаардлагыг хангасан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27.2.1.төсвийн хязгаарыг урсгал болон хөрөнгийн зардлаар тогтоосон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27.2.2.хөрөнгө оруулалтын хөтөлбөрт тусгагдах шинэ болон үргэлжлэн хэрэгжих төсөл, арга хэмжээг санхүүжүүлэх эх үүсвэрээр ангилан тусгах.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27.3.Улсын төсөвт хамаарах төсвийн ерөнхийлөн захирагчийн төсвийн төсөл бэлтгэх нарийвчилсан зааврыг тусгасан төсвийн удирдамжийг санхүү, төсвийн асуудал эрхэлсэн төрийн захиргааны төв байгууллага төсвийн ерөнхийлөн захирагчид хүргүүлнэ.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27.4.Төсвийн удирдамжид дараах зүйлийг тусгана: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27.4.1.дунд хугацааны төсвийн хүрээний мэдэгдлийн тооцоо болон гаргасан шийдвэрийн тайлбар;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27.4.2.Засгийн газрын баталсан жилийн төсвийн хязгаар;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27.4.3.улсын эдийн засаг, нийгмийг хөгжүүлэх үндсэн чиглэл болон Засгийн газрын үйл ажиллагааны төлөвлөгөөний талаарх бодлогын удирдамж;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27.4.4.хөрөнгө оруулалтын төсөл боловсруулахад тавигдах ерөнхий болон тусгай шаардлага;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27.4.5.төсвийн төслийн санхүүжилтийн хүсэлт гаргах ерөнхий нөхцөл;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27.4.6.төсвийн төсөл бэлтгэх тусгай маягт, түүний заавар;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27.4.7.төсвийн төсөл хүргүүлэх хугацаа.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27.5.Орон нутгийн төсвийн төсөл бэлтгэх нарийвчилсан зааврыг төсвийн удирдамжид тусган, аймаг, нийслэлийн Засаг даргад хүргүүлнэ.</w:t>
      </w:r>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28 дугаар зүйл.Улсын хөрөнгө оруулалтын хөтөлбөрийн төлөвлөлт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28.1.Улсын хөрөнгө оруулалтын хөтөлбөрт эдийн засгийн өсөлтийг урт хугацаанд хангахад чиглэгдсэн, нэгээс дээш жилийн хугацаанд хэрэгжих 30.0 тэрбум төгрөгөөс дээш өртөг бүхий дэд бүтэц, хөгжлийн хөрөнгө оруулалтын төсөл, арга хэмжээг хамруулна.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28.2.Төсвийн ерөнхийлөн захирагч улсын хөрөнгө оруулалтын хөтөлбөрт тусгуулах төсөл, арга хэмжээний саналаа санхүү, төсвийн асуудал эрхэлсэн төрийн захиргааны төв байгууллагад хүргүүлнэ.</w:t>
      </w:r>
    </w:p>
    <w:p w:rsidR="001D35DD" w:rsidRDefault="001D35DD" w:rsidP="001D35DD">
      <w:pPr>
        <w:pStyle w:val="NormalWeb"/>
        <w:ind w:firstLine="720"/>
        <w:jc w:val="both"/>
        <w:rPr>
          <w:rFonts w:ascii="Arial" w:hAnsi="Arial" w:cs="Arial"/>
          <w:sz w:val="20"/>
          <w:szCs w:val="20"/>
        </w:rPr>
      </w:pPr>
      <w:hyperlink r:id="rId52" w:history="1">
        <w:r>
          <w:rPr>
            <w:rStyle w:val="Hyperlink"/>
            <w:rFonts w:ascii="Arial" w:hAnsi="Arial" w:cs="Arial"/>
            <w:i/>
            <w:iCs/>
            <w:sz w:val="20"/>
            <w:szCs w:val="20"/>
          </w:rPr>
          <w:t>/Энэ хэсэгт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53"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28.3.Санхүү, төсвийн асуудал эрхэлсэн төрийн захиргааны төв байгууллага улсын хөрөнгө оруулалтын хөтөлбөрт тусгах төсөл, арга хэмжээний тэргүүлэх ач холбогдол, хэрэгжүүлэх дарааллыг дараах зүйлийг харгалзан тогтооно:</w:t>
      </w:r>
    </w:p>
    <w:p w:rsidR="001D35DD" w:rsidRDefault="001D35DD" w:rsidP="001D35DD">
      <w:pPr>
        <w:pStyle w:val="NormalWeb"/>
        <w:ind w:firstLine="720"/>
        <w:jc w:val="both"/>
        <w:rPr>
          <w:rFonts w:ascii="Arial" w:hAnsi="Arial" w:cs="Arial"/>
          <w:sz w:val="20"/>
          <w:szCs w:val="20"/>
        </w:rPr>
      </w:pPr>
      <w:hyperlink r:id="rId54" w:history="1">
        <w:r>
          <w:rPr>
            <w:rStyle w:val="Hyperlink"/>
            <w:rFonts w:ascii="Arial" w:hAnsi="Arial" w:cs="Arial"/>
            <w:i/>
            <w:iCs/>
            <w:sz w:val="20"/>
            <w:szCs w:val="20"/>
          </w:rPr>
          <w:t>/Энэ хэсэгт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55"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28.3.1.улсын хөгжлийн урт болон дунд хугацааны бодлого;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28.3.2.эдийн засгийн үр ашиг, хөрөнгө оруулалтын өгөөж;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28.3.3.нийгмийн ач холбогдол;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28.3.4.Засгийн газрын үйл ажиллагааны хөтөлбөр, тэргүүлэх чиглэл;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28.3.5.төрөөс олон нийтэд үзүүлэх үйлчилгээний стандарт;</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28.3.6.салбарын хөгжлийн бодлого;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28.3.7.бүс нутгийн хөгжлийн бодлого;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28.3.8.орон нутгийн хөгжлийн хэрэгцээ;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28.3.9.дунд хугацааны төсвийн хүрээний мэдэгдэл;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28.3.10.болзошгүй өр төлбөр болон санхүүгийн бусад эрсдэлийн үнэлгээ.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28.3.11.Өрийн удирдлагын тухай хууль болон Стратегийн баримт бичигт заасан шаардлага.</w:t>
      </w:r>
    </w:p>
    <w:p w:rsidR="001D35DD" w:rsidRDefault="001D35DD" w:rsidP="001D35DD">
      <w:pPr>
        <w:pStyle w:val="NormalWeb"/>
        <w:ind w:firstLine="1440"/>
        <w:jc w:val="both"/>
        <w:rPr>
          <w:rFonts w:ascii="Arial" w:hAnsi="Arial" w:cs="Arial"/>
          <w:sz w:val="20"/>
          <w:szCs w:val="20"/>
        </w:rPr>
      </w:pPr>
      <w:hyperlink r:id="rId56" w:history="1">
        <w:r>
          <w:rPr>
            <w:rStyle w:val="Hyperlink"/>
            <w:rFonts w:ascii="Arial" w:hAnsi="Arial" w:cs="Arial"/>
            <w:i/>
            <w:iCs/>
            <w:sz w:val="20"/>
            <w:szCs w:val="20"/>
          </w:rPr>
          <w:t>/Энэ заалтыг 2015 оны 02 дугаар сарын 18-ны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28.4.Санхүү, төсвийн асуудал эрхэлсэн төрийн захиргааны төв байгууллага энэ хуулийн 28.3.1-28.3.8-д заасныг харгалзан улсын хөрөнгө оруулалтын хөтөлбөрт тусгагдах 30.0 тэрбум төгрөгөөс дээш хэмжээний төсөл, арга хэмжээнд техник, эдийн засгийн үндэслэлийн урьдчилсан судалгааг хийнэ.</w:t>
      </w:r>
    </w:p>
    <w:p w:rsidR="001D35DD" w:rsidRDefault="001D35DD" w:rsidP="001D35DD">
      <w:pPr>
        <w:pStyle w:val="NormalWeb"/>
        <w:ind w:firstLine="720"/>
        <w:jc w:val="both"/>
        <w:rPr>
          <w:rFonts w:ascii="Arial" w:hAnsi="Arial" w:cs="Arial"/>
          <w:sz w:val="20"/>
          <w:szCs w:val="20"/>
        </w:rPr>
      </w:pPr>
      <w:hyperlink r:id="rId57" w:history="1">
        <w:r>
          <w:rPr>
            <w:rStyle w:val="Hyperlink"/>
            <w:rFonts w:ascii="Arial" w:hAnsi="Arial" w:cs="Arial"/>
            <w:i/>
            <w:iCs/>
            <w:sz w:val="20"/>
            <w:szCs w:val="20"/>
          </w:rPr>
          <w:t>/Энэ хэсэгт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58"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28.5.Санхүү, төсвийн асуудал эрхэлсэн төрийн захиргааны төв байгууллага улсын хөрөнгө оруулалтын хөтөлбөрт тусгагдах төслийг энэ хуулийн 28.3.9, 28.3.11-т заасан шаардлагыг хангаж байгаа эсэхийг хянан баталгаажуулна.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нэмэлт, өөрчлөлт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28.6.Санхүү, төсвийн асуудал эрхэлсэн төрийн захиргааны төв байгууллага энэ хуулийн 28.3.2, 28.3.3-т заасан эдийн засгийн үр ашиг, нийгмийн ач холбогдлыг харгалзан үзэхэд үр дүнтэй болох нь урьдчилсан судалгаагаар тогтоогдсон нөхцөлд зураг төсөв, техник, эдийн засгийн үндэслэлийн тооцоо хийнэ.</w:t>
      </w:r>
    </w:p>
    <w:p w:rsidR="001D35DD" w:rsidRDefault="001D35DD" w:rsidP="001D35DD">
      <w:pPr>
        <w:pStyle w:val="NormalWeb"/>
        <w:ind w:firstLine="720"/>
        <w:jc w:val="both"/>
        <w:rPr>
          <w:rFonts w:ascii="Arial" w:hAnsi="Arial" w:cs="Arial"/>
          <w:sz w:val="20"/>
          <w:szCs w:val="20"/>
        </w:rPr>
      </w:pPr>
      <w:hyperlink r:id="rId59" w:history="1">
        <w:r>
          <w:rPr>
            <w:rStyle w:val="Hyperlink"/>
            <w:rFonts w:ascii="Arial" w:hAnsi="Arial" w:cs="Arial"/>
            <w:i/>
            <w:iCs/>
            <w:sz w:val="20"/>
            <w:szCs w:val="20"/>
          </w:rPr>
          <w:t>/Энэ хэсэгт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60"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28.7.Энэ хуулийн 28.4, 28.6-д заасан судалгаа, тооцоо нь дараах төсөл, арга хэмжээнд хамаарахгүй:</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28.7.1.үндэсний аюулгүй байдал, улсын батлан хамгаалах үйл ажиллагаатай холбогдсон төсөл, арга хэмжээ;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28.7.2.байгалийн гамшгийн үр дагаврыг арилгах, нөхөн сэргээх төсөл, арга хэмжээ.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28.8.Улсын Их Хурлаас баталсан төрийн бодлогын баримт бичгийн хүрээнд Засгийн газар улсын хөрөнгө оруулалтын хөтөлбөрийг дөрвөн жилд нэг удаа баталж, жил бүр тодотгоно.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28.9.Санхүү, төсвийн асуудал эрхэлсэн төрийн захиргааны төв байгууллага жил бүрийн 5 дугаар сарын 15-ны дотор тухайн жилд хийгдэх хөрөнгө оруулалтын хөтөлбөрийн тодотголын төслийг Засгийн газарт хүргүүлнэ.</w:t>
      </w:r>
    </w:p>
    <w:p w:rsidR="001D35DD" w:rsidRDefault="001D35DD" w:rsidP="001D35DD">
      <w:pPr>
        <w:pStyle w:val="NormalWeb"/>
        <w:ind w:firstLine="720"/>
        <w:jc w:val="both"/>
        <w:rPr>
          <w:rFonts w:ascii="Arial" w:hAnsi="Arial" w:cs="Arial"/>
          <w:sz w:val="20"/>
          <w:szCs w:val="20"/>
        </w:rPr>
      </w:pPr>
      <w:hyperlink r:id="rId61" w:history="1">
        <w:r>
          <w:rPr>
            <w:rStyle w:val="Hyperlink"/>
            <w:rFonts w:ascii="Arial" w:hAnsi="Arial" w:cs="Arial"/>
            <w:i/>
            <w:iCs/>
            <w:sz w:val="20"/>
            <w:szCs w:val="20"/>
          </w:rPr>
          <w:t>/Энэ хэсэгт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62"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28.10.Улсын хөрөнгө оруулалтын хөтөлбөрт төсөв, гадаад зээллэг, тусламж болон концессын гэрээ, Засгийн газрын өрийн баталгаа Хөгжлийн банкны санхүүжилтээр хэрэгжих төсөл, арга хэмжээ хамаарна.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нэмэлт, өөрчлөлт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28.11.Хөрөнгө оруулалтын эдийн засгийн үр ашиг, нийгмийн ач холбогдлыг харгалзан үр дүнг тооцох аргачлалыг санхүү, төсвийн асуудал эрхэлсэн Засгийн газрын гишүүн батална.</w:t>
      </w:r>
    </w:p>
    <w:p w:rsidR="001D35DD" w:rsidRDefault="001D35DD" w:rsidP="001D35DD">
      <w:pPr>
        <w:pStyle w:val="NormalWeb"/>
        <w:ind w:firstLine="720"/>
        <w:jc w:val="both"/>
        <w:rPr>
          <w:rFonts w:ascii="Arial" w:hAnsi="Arial" w:cs="Arial"/>
          <w:sz w:val="20"/>
          <w:szCs w:val="20"/>
        </w:rPr>
      </w:pPr>
      <w:hyperlink r:id="rId63" w:history="1">
        <w:r>
          <w:rPr>
            <w:rStyle w:val="Hyperlink"/>
            <w:rFonts w:ascii="Arial" w:hAnsi="Arial" w:cs="Arial"/>
            <w:i/>
            <w:iCs/>
            <w:sz w:val="20"/>
            <w:szCs w:val="20"/>
          </w:rPr>
          <w:t>/Энэ хэсэгт 2012 оны 08 дугаар сарын 17-ны өдрийн хуулиар өөрчлөлт оруулсан/</w:t>
        </w:r>
      </w:hyperlink>
    </w:p>
    <w:p w:rsidR="001D35DD" w:rsidRDefault="001D35DD" w:rsidP="001D35DD">
      <w:pPr>
        <w:pStyle w:val="NormalWeb"/>
        <w:ind w:firstLine="720"/>
        <w:jc w:val="both"/>
        <w:rPr>
          <w:rFonts w:ascii="Arial" w:hAnsi="Arial" w:cs="Arial"/>
          <w:sz w:val="20"/>
          <w:szCs w:val="20"/>
        </w:rPr>
      </w:pPr>
      <w:hyperlink r:id="rId64"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29 дүгээр зүйл.Хөрөнгө оруулалтын төсөвлөлт</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29.1.Улсын хөрөнгө оруулалтын хөтөлбөрийн хүрээнд шинээр болон үргэлжлэн хэрэгжих хөрөнгө оруулалтын төсөл, арга хэмжээний саналыг санхүү, төсвийн асуудал эрхэлсэн төрийн захиргааны төв байгууллага бэлтгэнэ. Түүнчлэн энэ хуулийн 28.1-д зааснаас бусад, нийт төсөвт өртөг нь 30.0 тэрбум төгрөгөөс бага өртөгтэй хөрөнгө оруулалтын төслийн саналыг төсвийн ерөнхийлөн захирагч төсвийн удирдамжид заасны дагуу тус тус бэлтгэж санхүү, төсвийн асуудал эрхэлсэн төрийн захиргааны төв байгууллагад энэ хуулийн 8.4.3-т заасан хугацаанд ирүүлнэ.</w:t>
      </w:r>
    </w:p>
    <w:p w:rsidR="001D35DD" w:rsidRDefault="001D35DD" w:rsidP="001D35DD">
      <w:pPr>
        <w:pStyle w:val="NormalWeb"/>
        <w:ind w:firstLine="720"/>
        <w:jc w:val="both"/>
        <w:rPr>
          <w:rFonts w:ascii="Arial" w:hAnsi="Arial" w:cs="Arial"/>
          <w:sz w:val="20"/>
          <w:szCs w:val="20"/>
        </w:rPr>
      </w:pPr>
      <w:hyperlink r:id="rId65" w:history="1">
        <w:r>
          <w:rPr>
            <w:rStyle w:val="Hyperlink"/>
            <w:rFonts w:ascii="Arial" w:hAnsi="Arial" w:cs="Arial"/>
            <w:i/>
            <w:iCs/>
            <w:sz w:val="20"/>
            <w:szCs w:val="20"/>
          </w:rPr>
          <w:t>/Энэ хэсэгт 2012 оны 08 дугаар сарын 17-ны өдрийн хуулиар нэмэлт оруулсан/</w:t>
        </w:r>
      </w:hyperlink>
    </w:p>
    <w:p w:rsidR="001D35DD" w:rsidRDefault="001D35DD" w:rsidP="001D35DD">
      <w:pPr>
        <w:pStyle w:val="NormalWeb"/>
        <w:ind w:firstLine="720"/>
        <w:jc w:val="both"/>
        <w:rPr>
          <w:rFonts w:ascii="Arial" w:hAnsi="Arial" w:cs="Arial"/>
          <w:sz w:val="20"/>
          <w:szCs w:val="20"/>
        </w:rPr>
      </w:pPr>
      <w:hyperlink r:id="rId66" w:history="1">
        <w:r>
          <w:rPr>
            <w:rStyle w:val="Hyperlink"/>
            <w:rFonts w:ascii="Arial" w:hAnsi="Arial" w:cs="Arial"/>
            <w:i/>
            <w:iCs/>
            <w:sz w:val="20"/>
            <w:szCs w:val="20"/>
          </w:rPr>
          <w:t>/Энэ хэсэгт 2014 оны 10 дугаар сарын 16-ны өдрийн хуулиар өөрчлөлт оруулсан/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29.2.Хөрөнгө оруулалтын төслийн саналд үндсэн хөрөнгийн ашиглалттай холбоотой урсгал зардал, орон тоо, санхүүжүүлэх эх үүсвэр зэрэг холбогдох тооцоог хавсаргаж, төсөвт нөлөөлөх ачааллын талаарх дүгнэлтийг гаргасан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29.3.Санхүү, төсвийн асуудал эрхэлсэн төрийн захиргааны төв байгууллага, тухайн шатны Засаг дарга хөрөнгө оруулалтын төсөл, арга хэмжээний нийт саналыг дараах байдлаар жилийн төсвийн төсөлд тусгана: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29.3.1.дунд хугацааны төсвийн хүрээний мэдэгдэл болон жилийн төсвийн хязгаарт багтаах;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29.3.2.улсын хөрөнгө оруулалтын хөтөлбөрт багтсан төсөл, арга хэмжээний нийт өртөг, эхлэх болон дуусах хугацаа, төсвийн жилд зарцуулах хэмжээгээр тусгах;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29.3.3.нэг жилийн дотор хэрэгжиж дуусах богино хугацааны хөрөнгийн урсгал засвар, хөрөнгийн шинэчлэл, тоног төхөөрөмж болон бусад хөрөнгийн төслийг хөтөлбөр болон төсвийн ерөнхийлөн захирагчаар тооцож тусгах;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29.3.4.санхүүжүүлэх эх үүсвэрээс үл хамааран төсөл нэг бүрийг бүрэн хэмжээгээр тусгах;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29.3.5.шинээр эхлэх барилга, байгууламж, хөрөнгө оруулалтын төсөл, арга хэмжээний нийт төсөвт өртгөөс тухайн жилд ногдох хэсэг нь төсөл, арга хэмжээг хэрэгжүүлэх хугацаанд тэнцүү хуваарилсан хэмжээнээс багагүй байхаар тооцож тусгах.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29.4.Хөрөнгө оруулалтын төсөвт техник, эдийн засгийн үндэслэл хийгдсэн, зураг төсвөө батлуулсан, хуульд заасан бусад зөвшөөрөл олгогдсон төсөл, арга хэмжээг тусгана.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29.5.Энэ хуулийн 28.3-т заасан шаардлагыг нийт төсөвт өртөг нь 30.0 тэрбум төгрөгөөс бага өртөгтэй хөрөнгө оруулалтын төсөл, арга хэмжээнд нэгэн адил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29.6.Нийт төсөвт өртөг нь 30.0 тэрбум төгрөгөөс бага өртөгтэй хөрөнгө оруулалтын төсөл, арга хэмжээний техник, эдийн засгийн үндэслэлийн тооцоо судалгааг тухайн асуудал эрхэлсэн төрийн захиргааны төв байгууллага хариуцан хийх бөгөөд санхүү, төсвийн асуудал эрхэлсэн төрийн захиргааны төв байгууллага энэ хуулийн 28.6-д заасны дагуу тухайн хөрөнгө оруулалтын төслийн үр дүнтэй болохыг тогтоосон нөхцөлд төсөвт тусгана.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29.7.Үйлдвэрлэлийн түүхий эдийн үнийн индекс нь батлагдсан төсөвт тооцсон хэмжээнээс хоёр дахин өссөн тохиолдолд түүнийг тухайн жилийн төсвийн тодотголд тусган өөрчилнө.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29.8.Гүйцэтгэгч байгууллагын буруутай үйл ажиллагаанаас хамаарч энэ хуулийн 29.7-д заасан нөхцөл байдал үүссэн нь хөрөнгө оруулалтын төсөвт өртгийг өөрчлөх үндэслэл болохгүй.</w:t>
      </w:r>
    </w:p>
    <w:p w:rsidR="001D35DD" w:rsidRDefault="001D35DD" w:rsidP="001D35DD">
      <w:pPr>
        <w:pStyle w:val="msghead"/>
        <w:rPr>
          <w:rFonts w:ascii="Arial" w:hAnsi="Arial" w:cs="Arial"/>
          <w:sz w:val="20"/>
          <w:szCs w:val="20"/>
        </w:rPr>
      </w:pPr>
      <w:r>
        <w:rPr>
          <w:rStyle w:val="Strong"/>
          <w:rFonts w:ascii="Arial" w:hAnsi="Arial" w:cs="Arial"/>
          <w:sz w:val="20"/>
          <w:szCs w:val="20"/>
        </w:rPr>
        <w:t>30 дугаар зүйл.Төр ба хувийн хэвшлийн түншлэл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30.1.Төр ба хувийн хэвшлийн түншлэлийн дараах хэлбэр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30.1.1.төрийн үйлчилгээг хувийн хэвшлийн байгууллагаар гүйцэтгүүлэх;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30.1.2.концессын гэрээгээр гүйцэтгүүлэх.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30.2.Төр ба хувийн хэвшлийн түншлэлийг дараах тохиолдолд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30.2.1.хувийн хэвшлийн эзэмшиж байгаа техник, технологи, үр ашигтай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удирдлагын арга барилыг төрийн үйлчилгээнд нэвтрүүлэх;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30.2.2.хувийн хэвшил дангаараа хэрэгжүүлэх боломжгүй, төрийн дэмжлэг зайлшгүй шаардлагатай төсөл, арга хэмжээг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30.2.3.төсөл, арга хэмжээ нь эдийн засгийн хувьд үр ашигтай нь техник, эдийн засгийн үндэслэлээр нотлогдсон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30.3.Төсвийн санхүүжилтийн дутагдлыг нөхөх, төсвөөс төлөх төлбөрийг хойшлуулах зорилгоор төр ба хувийн хэвшлийн түншлэлийг хэрэгжүүлэхийг хориглоно.</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30.4./</w:t>
      </w:r>
      <w:hyperlink r:id="rId67" w:history="1">
        <w:r>
          <w:rPr>
            <w:rStyle w:val="Hyperlink"/>
            <w:rFonts w:ascii="Arial" w:hAnsi="Arial" w:cs="Arial"/>
            <w:i/>
            <w:iCs/>
            <w:sz w:val="20"/>
            <w:szCs w:val="20"/>
          </w:rPr>
          <w:t>Энэ хэсгийг 2012 оны 10 дугаар сарын 25-ны өдрийн хуулиар хүчингүй болсонд тооцсон/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30.5.Улсын болон орон нутгийн төсвөөс эргэн төлөгдөх нөхцөлтэй концессын гэрээ нь төсвийн бүрэлдэхүүн хэсэг байна.</w:t>
      </w:r>
    </w:p>
    <w:p w:rsidR="001D35DD" w:rsidRDefault="001D35DD" w:rsidP="001D35DD">
      <w:pPr>
        <w:pStyle w:val="NormalWeb"/>
        <w:ind w:firstLine="1440"/>
        <w:jc w:val="both"/>
        <w:rPr>
          <w:rFonts w:ascii="Arial" w:hAnsi="Arial" w:cs="Arial"/>
          <w:sz w:val="20"/>
          <w:szCs w:val="20"/>
        </w:rPr>
      </w:pPr>
      <w:hyperlink r:id="rId68" w:history="1">
        <w:r>
          <w:rPr>
            <w:rStyle w:val="Hyperlink"/>
            <w:rFonts w:ascii="Arial" w:hAnsi="Arial" w:cs="Arial"/>
            <w:i/>
            <w:iCs/>
            <w:sz w:val="20"/>
            <w:szCs w:val="20"/>
          </w:rPr>
          <w:t>/Энэ хэсгийг 2015 оны 02 дугаар сарын 18-ны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30.6.Концессын гэрээгээр хэрэгжүүлэх төсөл, арга хэмжээ, тэдгээрийн хүрээнд үүсэх болзошгүй өр төлбөр, эрсдэлийн тооцооллын тухай мэдээллийг Засгийн газрын санхүүгийн нэгтгэсэн тайланд тодруулга хэлбэрээр оруулж тайлагнана.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lastRenderedPageBreak/>
        <w:t>/Энэ хэсгийг 2015 оны 02 дугаар сарын 18-ны өдрийн хуулиар нэмсэн/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30.7.Концессын гэрээтэй холбогдсон харилцааг хуулиар зохицуулна.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хэсгийн дугаар 2015 оны 02 дугаар сарын 18-ны өдрийн хуулиар өөрчлөлт оруулсан/</w:t>
      </w:r>
    </w:p>
    <w:p w:rsidR="001D35DD" w:rsidRDefault="001D35DD" w:rsidP="001D35DD">
      <w:pPr>
        <w:pStyle w:val="msghead"/>
        <w:rPr>
          <w:rFonts w:ascii="Arial" w:hAnsi="Arial" w:cs="Arial"/>
          <w:sz w:val="20"/>
          <w:szCs w:val="20"/>
        </w:rPr>
      </w:pPr>
      <w:r>
        <w:rPr>
          <w:rStyle w:val="Strong"/>
          <w:rFonts w:ascii="Arial" w:hAnsi="Arial" w:cs="Arial"/>
          <w:sz w:val="20"/>
          <w:szCs w:val="20"/>
        </w:rPr>
        <w:t>31 дүгээр зүйл.Төсвийн ерөнхийлөн захирагчийн жилийн төсвийн төсөл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31.1.Төсвийн ерөнхийлөн захирагчийн жилийн төсвийн төсөл дараах шаардлагыг хангасан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31.1.1.санхүүжилтийг үндсэн чиг үүрэгт хамаарах хөтөлбөр, арга хэмжээний хүрээгээр тодорхойлсон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31.1.2.хөтөлбөрийн зорилго, зорилт, хүрэх үр дүнгийн үзүүлэлтийг тодорхойлсон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31.1.3.жилийн төсвийн хязгаарт багтаасан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31.1.4.эрхлэх асуудлын хүрээнд хөрөнгө оруулалтын арга хэмжээ, түүнд шаардагдах хөрөнгийн хэмжээг холбогдох хөтөлбөрт тусгасан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31.1.5.эрхлэх асуудлын хүрээнд төсвөөс санхүүжүүлэх тэтгэвэр, тэтгэмж, бусад санхүүгийн дэмжлэгийн төрөл, хэмжээг холбогдох хөтөлбөрт тусгасан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31.1.6.худалдан авах бараа, ажил, үйлчилгээний төлөвлөгөөний төслийг хавсаргасан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31.2.Төсвийн ерөнхийлөн захирагч нь энэ хуулийн 31.1.3-т заасан хязгаарт багтаагүй саналаа төсвийн төслийн тооцоонд тусгахгүйгээр холбогдох үндэслэл, тайлбарын хамт ирүүлнэ.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31.3.Санхүү, төсвийн асуудал эрхэлсэн төрийн захиргааны төв байгууллага нь энэ хуулийн 31.1-д заасан шаардлагыг хангаагүй төсвийн ерөнхийлөн захирагчийн төсвийн төслийг буцаана.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31.4.Төсвийн ерөнхийлөн захирагчийн төсвийн төсөлд дараах тооцоог хавсаргана: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31.4.1.төсөвт төвлөрүүлэх орлогын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31.4.2.төсвийн байгууллагын өөрийн үйл ажиллагааны орлогын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31.4.3.шинээр хэрэгжүүлэх хөтөлбөр, төсөл, арга хэмжээний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31.4.4.нийгэм, эдийн засгийн хувьд ач холбогдолгүй болсон хөтөлбөр, төсөл, арга хэмжээг зогсоох, эсхүл санхүүжилтийг бууруулах санал,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31.4.5.төсвийн гүйцэтгэлийн дүн шинжилгээний тайлан болон тухайн жилийн төсвийн хүлээгдэж байгаа гүйцэтгэлийн урьдчилсан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31.4.6.төсвийг хэрэгжүүлэхэд шаардагдах орц, төсөв, санхүүжүүлэх эх үүсвэр, хүрэх үр дүнг хөтөлбөрөөр болон эдийн засгийн ангиллаар илэрхийлсэн зарлагын хуваарилалтын тооцоо;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 </w:t>
      </w:r>
      <w:r>
        <w:rPr>
          <w:rFonts w:ascii="Arial" w:hAnsi="Arial" w:cs="Arial"/>
          <w:strike/>
          <w:sz w:val="20"/>
          <w:szCs w:val="20"/>
        </w:rPr>
        <w:t>31.4.7</w:t>
      </w:r>
      <w:r>
        <w:rPr>
          <w:rFonts w:ascii="Arial" w:hAnsi="Arial" w:cs="Arial"/>
          <w:sz w:val="20"/>
          <w:szCs w:val="20"/>
        </w:rPr>
        <w:t>.</w:t>
      </w:r>
      <w:r>
        <w:rPr>
          <w:rFonts w:ascii="Arial" w:hAnsi="Arial" w:cs="Arial"/>
          <w:strike/>
          <w:sz w:val="20"/>
          <w:szCs w:val="20"/>
        </w:rPr>
        <w:t>/</w:t>
      </w:r>
      <w:hyperlink r:id="rId69" w:history="1">
        <w:r>
          <w:rPr>
            <w:rStyle w:val="Hyperlink"/>
            <w:rFonts w:ascii="Arial" w:hAnsi="Arial" w:cs="Arial"/>
            <w:i/>
            <w:iCs/>
            <w:sz w:val="20"/>
            <w:szCs w:val="20"/>
          </w:rPr>
          <w:t>Энэ заалтыг 2012 оны 10 дугаар сарын 25-ны өдрийн хуулиар хүчингүй болсонд тооцсон/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31.5.Засгийн газар болон Засаг даргын зөвлөл нь төсвийн төслийг төсвийн ерөнхийлөн захирагч бүрээр хэлэлцэнэ.</w:t>
      </w:r>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32 дугаар зүйл.Төсвийн төслийг Улсын Их Хуралд өргөн мэдүүлэх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32.1.Засгийн газар улсын төсөв, Нийгмийн даатгалын сангийн төсөв, Эрүүл мэндийн даатгалын сангийн төсөв болон Хүний хөгжил сангийн төсвийн төслийг энэ хуулийн 32.2-т заасан танилцуулгын хамт энэ хуулийн 8.4-т заасан цаглабрын дагуу Улсын Их Хуралд өргөн мэдүүлнэ.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01 дүгээр сарын 29-ний өдрийн хуулиар нэмэлт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32.2.Төсвийн төслийн танилцуулгад дараах зүйлийг тусгана: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32.2.1.макро эдийн засгийн тухайн үеийн нөхцөл байдлын үнэлгээ, ирээдүйн чиг хандлагын төсөөлөл,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32.2.2.макро эдийн засаг, төсвийн тогтвортой байдлыг хангах талаар Засгийн газраас тухайн жилд баримтлах бодлого, тэргүүлэх чиглэл, тэдгээрийг хэрэгжүүлэх асуудлыг төсвийн төсөлд тусгасан байдал;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32.2.3.төсвийн тэнцлийн зорилтот үзүүлэлтийг тооцсон байдал;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32.2.4.төсвийн гүйцэтгэлд нөлөөлж болзошгүй эрсдэлийн үнэлгээ;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32.2.5.төсвийн жилийн татварын зардлын тооцоог татварын орлогын нэр төрөл бүрээр, өмнөх хоёр жилийн гүйцэтгэл, дараагийн хоёр жилийн төсөөлөл;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32.2.6.хөрөнгө оруулалтын арга хэмжээний жагсаалт /нэр төрөл, санхүүжилтийн эх үүсвэрээр/;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32.2.7.санхүүжилтийг нь зогсоох болон багасгах хөтөлбөр, арга хэмжээний жагсаалт, түүний төсөвт үзүүлэх нөлөөлөл, тайлбар;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32.2.8.гадаад зээл, тусламжийн хөрөнгөөр хэрэгжүүлэх төсөл, арга хэмжээний жагсаалт /нэр төрөл, объект, үнийн дүнгээр/;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32.2.9.тусгай сангийн орлого, зарлагын тооцоо;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32.2.10.төрийн болон орон нутгийн өмчит, төрийн болон орон нутгийн өмчийн оролцоотой хуулийн этгээдийн төсөвт төлөх ногдол ашгийн хэмжээ;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32.2.11.төсвийн ерөнхийлөн захирагч бүрийн хэрэгжүүлэх хөтөлбөр, арга хэмжээ, түүнд шаардагдах орц, хүрэх үр дүн, гүйцэтгэлийн шалгуур үзүүлэлт, тэдгээртэй холбогдсон тайлбар, танилцуулга;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32.2.12.төсвийн тусгай шаардлагад болон дунд хугацааны төсвийн хүрээний мэдэгдэлд нийцэж байгаа талаарх тайлбар;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32.2.13.төсвийн тусгай шаардлагыг түр баримтлахгүй тохиолдолд түүний үндэслэл, санал;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32.2.14.нэгдсэн төсвийн орлого, зарлагын үзүүлэлтийн хураангуй тайлбар;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32.2.15.төсвийн тэнцвэржүүлсэн орлогыг тооцсон байдал;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32.2.16.төсөв алдагдалтай төлөвлөгдсөн бол уг алдагдлыг санхүүжүүлэх тухай санал;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32.2.17.Засгийн газрын өрийн үлдэгдэл, төслийн зээлийн дотоод эх үүсвэрийн хэмжээ, Засгийн газраас гаргасан баталгаа, түүний дүн;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32.2.18.нэгдсэн төсвийн орлогын нэг хувиас хэтэрсэн дүнтэй тэнцэх болзошгүй өр төлбөр, түүнээс учирч болзошгүй эрсдэлийн тооцоо;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                        </w:t>
      </w:r>
      <w:r>
        <w:rPr>
          <w:rFonts w:ascii="Arial" w:hAnsi="Arial" w:cs="Arial"/>
          <w:strike/>
          <w:sz w:val="20"/>
          <w:szCs w:val="20"/>
        </w:rPr>
        <w:t>32.2.19</w:t>
      </w:r>
      <w:r>
        <w:rPr>
          <w:rFonts w:ascii="Arial" w:hAnsi="Arial" w:cs="Arial"/>
          <w:sz w:val="20"/>
          <w:szCs w:val="20"/>
        </w:rPr>
        <w:t>.</w:t>
      </w:r>
      <w:r>
        <w:rPr>
          <w:rStyle w:val="Emphasis"/>
          <w:rFonts w:ascii="Arial" w:hAnsi="Arial" w:cs="Arial"/>
          <w:sz w:val="20"/>
          <w:szCs w:val="20"/>
        </w:rPr>
        <w:t>/</w:t>
      </w:r>
      <w:hyperlink r:id="rId70" w:history="1">
        <w:r>
          <w:rPr>
            <w:rStyle w:val="Hyperlink"/>
            <w:rFonts w:ascii="Arial" w:hAnsi="Arial" w:cs="Arial"/>
            <w:i/>
            <w:iCs/>
            <w:sz w:val="20"/>
            <w:szCs w:val="20"/>
          </w:rPr>
          <w:t>Энэ заалтыг 2012 оны 10 дугаар сарын 25-ны өдрийн хуулиар хүчингүй болсонд тооцсон/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32.2.20.төсвийн төсөлтэй холбогдуулан шийдвэрлүүлэх хууль тогтоомжийн төсөл.</w:t>
      </w:r>
    </w:p>
    <w:p w:rsidR="001D35DD" w:rsidRDefault="001D35DD" w:rsidP="001D35DD">
      <w:pPr>
        <w:pStyle w:val="msghead"/>
        <w:rPr>
          <w:rFonts w:ascii="Arial" w:hAnsi="Arial" w:cs="Arial"/>
          <w:sz w:val="20"/>
          <w:szCs w:val="20"/>
        </w:rPr>
      </w:pPr>
      <w:r>
        <w:rPr>
          <w:rStyle w:val="Strong"/>
          <w:rFonts w:ascii="Arial" w:hAnsi="Arial" w:cs="Arial"/>
          <w:sz w:val="20"/>
          <w:szCs w:val="20"/>
        </w:rPr>
        <w:t>33 дугаар зүйл.Улсын Их Хурал төсөв батлах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33.1.Улсын Их Хурал Төсвийн тогтвортой байдлын тухай хуульд заасан тусгай шаардлагыг хангасан улсын төсөв, Нийгмийн даатгалын сангийн төсөв, Эрүүл мэндийн даатгалын сангийн төсөв болон Хүний хөгжил сангийн төсвийг энэ хуулийн 8.4-т заасан цаглабарын дагуу хуульчлан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01 дүгээр сарын 29-ний өдрийн хуулиар нэмэлт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33.2.Төсөвт дараах зүйлийг тусгаж, батална: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33.2.1.төсвийн ерөнхийлөн захирагчийн харьяалагдах шатны төсөвтөө тухайн жилд төвлөрүүлэх орлого, харьяалах төсвийн байгууллагын өөрийн орлого;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33.2.2.төсвийн ерөнхийлөн захирагчийн тухайн жилийн төсвийн зарлагын дээд хэмжээ, урсгал болон хөрөнгийн зарлагын дээд хэмжээ, үүнээс тусгай зориулалтын шилжүүлгийн хэмжээ;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33.2.3.төсвийн алдагдлыг санхүүжүүлэх эх үүсвэр, Засгийн газрын шинээр үүсгэх өрийн дээд хэмжээ, мөнгөн гүйлгээтэй холбогдох хязгаарлалт;</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өөрчлөлт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33.2.4.бусад шатны төсөвт олгох орлогын шилжүүлэг, санхүүгийн дэмжлэг;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33.2.5.төсвийн ерөнхийлөн захирагч бүрийн хэрэгжүүлэх хөтөлбөр, хөтөлбөрийн хүрэх үр дүнгийн талаарх чанарын болон тоо хэмжээний үзүүлэлтийг хавсралтаар;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33.2.6.хөрөнгө оруулалтын төсөл, арга хэмжээний жагсаалтыг хавсралтаар /нэр, байршил, хүчин чадал, хэрэгжүүлэх хугацаа, төсөвт өртөг, санхүүжүүлэх эх үүсвэр, тухайн төсвийн жилийн санхүүжилтийн дүн/;</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lastRenderedPageBreak/>
        <w:t>33.2.7</w:t>
      </w:r>
      <w:r>
        <w:rPr>
          <w:rFonts w:ascii="Arial" w:hAnsi="Arial" w:cs="Arial"/>
          <w:sz w:val="20"/>
          <w:szCs w:val="20"/>
        </w:rPr>
        <w:t>.</w:t>
      </w:r>
      <w:r>
        <w:rPr>
          <w:rStyle w:val="Emphasis"/>
          <w:rFonts w:ascii="Arial" w:hAnsi="Arial" w:cs="Arial"/>
          <w:sz w:val="20"/>
          <w:szCs w:val="20"/>
        </w:rPr>
        <w:t>/</w:t>
      </w:r>
      <w:hyperlink r:id="rId71" w:history="1">
        <w:r>
          <w:rPr>
            <w:rStyle w:val="Hyperlink"/>
            <w:rFonts w:ascii="Arial" w:hAnsi="Arial" w:cs="Arial"/>
            <w:i/>
            <w:iCs/>
            <w:sz w:val="20"/>
            <w:szCs w:val="20"/>
          </w:rPr>
          <w:t>Энэ заалтыг 2012 оны 10 дугаар сарын 25-ны өдрийн хуулиар хүчингүй болсонд тооцсон/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33.2.8.төсвөөс эргэн төлөгдөх нөхцөлтэй хэрэгжүүлэх төсөл, арга хэмжээний тухайн жилд санхүүжүүлэх санхүүжилтийн дээд хэмжээг нийт дүнгээр.</w:t>
      </w:r>
    </w:p>
    <w:p w:rsidR="001D35DD" w:rsidRDefault="001D35DD" w:rsidP="001D35DD">
      <w:pPr>
        <w:pStyle w:val="NormalWeb"/>
        <w:ind w:firstLine="720"/>
        <w:jc w:val="both"/>
        <w:rPr>
          <w:rFonts w:ascii="Arial" w:hAnsi="Arial" w:cs="Arial"/>
          <w:sz w:val="20"/>
          <w:szCs w:val="20"/>
        </w:rPr>
      </w:pPr>
      <w:hyperlink r:id="rId72" w:history="1">
        <w:r>
          <w:rPr>
            <w:rStyle w:val="Hyperlink"/>
            <w:rFonts w:ascii="Arial" w:hAnsi="Arial" w:cs="Arial"/>
            <w:i/>
            <w:iCs/>
            <w:sz w:val="20"/>
            <w:szCs w:val="20"/>
          </w:rPr>
          <w:t>/Энэ заалтыг 2015 оны 01 дүгээр сарын 20-ны өдрийн хуулиар нэмсэн/</w:t>
        </w:r>
      </w:hyperlink>
    </w:p>
    <w:p w:rsidR="001D35DD" w:rsidRDefault="001D35DD" w:rsidP="001D35DD">
      <w:pPr>
        <w:pStyle w:val="msghead"/>
        <w:rPr>
          <w:rFonts w:ascii="Arial" w:hAnsi="Arial" w:cs="Arial"/>
          <w:sz w:val="20"/>
          <w:szCs w:val="20"/>
        </w:rPr>
      </w:pPr>
      <w:r>
        <w:rPr>
          <w:rStyle w:val="Strong"/>
          <w:rFonts w:ascii="Arial" w:hAnsi="Arial" w:cs="Arial"/>
          <w:sz w:val="20"/>
          <w:szCs w:val="20"/>
        </w:rPr>
        <w:t>34 дүгээр зүйл.Төсвийн тодотгол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34.1.Засгийн газар дараах тохиолдолд тухайн жилийн төсвийн тодотголын төслийг боловсруулж, Улсын Их Хуралд өргөн мэдүүлнэ: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34.1.1.Төсвийн тогтвортой байдлын тухай хуульд заасан төсвийн тусгай шаардлагыг баримтлахгүй байх нөхцөл байдал үүссэн;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34.1.2.урьдчилан тооцох боломжгүй нөхцөл байдлын улмаас төсвийн орлого буурах, зарлага нэмэгдэж, нэгдсэн төсвийн алдагдал дотоодын нийт бүтээгдэхүүний гурван хувиар нэмэгдэх;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34.1.3.энэ хуулийн 29.7-д заасан үндэслэл бий болсон тохиолдолд батлагдсан хөтөлбөр, төсөл, арга хэмжээний төсөвт өртөгт өөрчлөлт оруулах;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34.1.4.төсвийн ерөнхийлөн захирагч хооронд төсвийн зохицуулалт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34.1.5.хууль болон гэрээнд зааснаар Засгийн газрын өрийн баталгааны төлбөрийн үүргийг гүйцэтгэхэд Засгийн газрын өрийн баталгааны сангийн хөрөнгө хүрэлцэхгүй болсон.</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нэмсэн/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34.2.Засаг дарга дараах тохиолдолд тухайн жилийн төсвийн тодотголыг боловсруулж, тухайн шатны иргэдийн Төлөөлөгчдийн Хуралд өргөн мэдүүлнэ: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34.2.1.дээд шатны төсөвт тодотгол хийсний улмаас тухайн шатны төсөвт тодотгол хийх зайлшгүй шаардлага бий болсон;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34.2.2.урьдчилан тооцох боломжгүй нөхцөл байдлын улмаас төсвийн орлого буурах, зарлага нэмэгдэж, орон нутгийн төсөв алдагдалтай болох нөхцөл байдал бий болсон;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34.2.3.энэ хуулийн 29.7-д заасан үндэслэл бий болсон тохиолдолд батлагдсан хөтөлбөр, төсөл, арга хэмжээний төсөвт өртөгт өөрчлөлт оруулах.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34.3.Тухайн жилийн төсөвт тодотгол хийж дуусах хүртэлх хугацаанд дараах хөтөлбөр, төсөл, арга хэмжээний хэрэгжилт, санхүүжилтийг түр зогсоож болно: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34.3.1.санхүүжүүлэх хэмжээ нь багасахаар, эсхүл хасагдахаар төсвийн тодотголын төсөлд тусгасан;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34.3.2.тухайн хөтөлбөр, төсөл, арга хэмжээг хэрэгжүүлэхтэй холбогдсон аливаа гэрээ байгуулагдаагүй.</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ЗУРГАДУГААР БҮЛЭГ</w:t>
      </w:r>
      <w:r>
        <w:rPr>
          <w:rFonts w:ascii="Arial" w:eastAsia="Times New Roman" w:hAnsi="Arial" w:cs="Arial"/>
          <w:b/>
          <w:bCs/>
          <w:sz w:val="20"/>
          <w:szCs w:val="20"/>
        </w:rPr>
        <w:br/>
      </w:r>
      <w:r>
        <w:rPr>
          <w:rStyle w:val="Strong"/>
          <w:rFonts w:ascii="Arial" w:eastAsia="Times New Roman" w:hAnsi="Arial" w:cs="Arial"/>
          <w:sz w:val="20"/>
          <w:szCs w:val="20"/>
        </w:rPr>
        <w:t>ТӨСВИЙН ХЭРЭГЖИЛТ, ГҮЙЦЭТГЭЛ</w:t>
      </w:r>
    </w:p>
    <w:p w:rsidR="001D35DD" w:rsidRDefault="001D35DD" w:rsidP="001D35DD">
      <w:pPr>
        <w:pStyle w:val="msghead"/>
        <w:rPr>
          <w:rFonts w:ascii="Arial" w:hAnsi="Arial" w:cs="Arial"/>
          <w:sz w:val="20"/>
          <w:szCs w:val="20"/>
        </w:rPr>
      </w:pPr>
      <w:r>
        <w:rPr>
          <w:rStyle w:val="Strong"/>
          <w:rFonts w:ascii="Arial" w:hAnsi="Arial" w:cs="Arial"/>
          <w:sz w:val="20"/>
          <w:szCs w:val="20"/>
        </w:rPr>
        <w:t>35 дугаар зүйл.Төрийн сангийн нэгдсэн данс</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35.1.Санхүүгийн хөрөнгийг Монголбанкинд байрших Төрийн сангийн нэгдсэн дансаар дамжуулан удирдана.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35.2.Төсвийн байгууллага нь төвлөрүүлсэн төсвийн орлого болон өөрийн үйл ажиллагааны орлогыг Төрийн сангийн нэгдсэн дансанд саадгүй байршуулна.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35.3.Санхүү, төсвийн асуудал эрхэлсэн төрийн захиргааны төв байгууллагын зөвшөөрлөөр банкинд тусдаа данс нээснээс бусад тохиолдолд төсөвт хамаарах бүх гүйлгээг Төрийн сангийн нэгдсэн дансаар гүйцэтгэнэ.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            35.4.Санхүү, төсвийн асуудал эрхэлсэн төрийн захиргааны төв байгууллагын бичгээр ирүүлсэн зөвшөөрөлгүйгээр банк аливаа төсвийн байгууллагад данс нээхийг хориглоно.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35.5.Банкинд төрийн сангийн нэгдсэн данснаас гадуур нээсэн төсвийн байгууллагын дансанд тухайн шатны төрийн сан болон төрийн аудитын байгууллага үзлэг, хяналт хийн, энэ хуулийн 35.3-т заасан зөвшөөрөлгүйгээр нээсэн дансыг хаалгах, хөрөнгийг төрийн сангийн нэгдсэн дансанд татан төвлөрүүлнэ.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35.6.Төсвийн байгууллага төрийн сангийн нэгдсэн данснаас гадуур банкинд данс нээх, түүнийг хаахтай холбогдсон журмыг санхүү, төсвийн асуудал эрхэлсэн төрийн захиргааны төв байгууллага Монголбанктай хамтран батална.</w:t>
      </w:r>
    </w:p>
    <w:p w:rsidR="001D35DD" w:rsidRDefault="001D35DD" w:rsidP="001D35DD">
      <w:pPr>
        <w:pStyle w:val="msghead"/>
        <w:rPr>
          <w:rFonts w:ascii="Arial" w:hAnsi="Arial" w:cs="Arial"/>
          <w:sz w:val="20"/>
          <w:szCs w:val="20"/>
        </w:rPr>
      </w:pPr>
      <w:r>
        <w:rPr>
          <w:rStyle w:val="Strong"/>
          <w:rFonts w:ascii="Arial" w:hAnsi="Arial" w:cs="Arial"/>
          <w:sz w:val="20"/>
          <w:szCs w:val="20"/>
        </w:rPr>
        <w:t>            36 дугаар зүйл.Төрийн сангийн тогтолцоо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36.1.Төрийн сангийн тогтолцоо нь төв төрийн сан, аймаг, нийслэлийн төрийн сан, сум, дүүргийн төрийн сан, төрийн захиргааны төв байгууллагын төрийн сангийн нэгж, төсвийн нягтлан бодогч /цаашид “төрийн сан” гэх/-оос бүрдэнэ.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36.2.Төв төрийн сан нь санхүү, төсвийн асуудал эрхэлсэн төрийн захиргааны төв байгууллагад, аймаг, нийслэл, сум, дүүргийн төрийн сан нь тухайн шатны Засаг даргын Тамгын газрын дэргэд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36.3.Сум, дүүрэгт үйл ажиллагаа явуулж байгаа төсвийн байгууллагын үйл ажиллагааны чиглэл болон төсвийн хэмжээг нь харгалзан төрөлжүүлж, тэдгээрт хамаарах төсвийн байгууллагуудад нягтлан бодох бүртгэлийн үйлчилгээ үзүүлэх нэгдсэн алба байгуулж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36.4.Энэ хуулийн 36.3-т заасан нягтлан бодох бүртгэлийн үйлчилгээ үзүүлэх алба байгуулах асуудлыг санхүү, төсвийн асуудал эрхэлсэн төрийн захиргааны төв байгууллагын зөвшөөрснөөр аймаг, нийслэлийн Засаг дарга шийдвэрлэнэ.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36.5.Энэ хуулийн 36.3-т заасан алба байгуулсан тохиолдолд төсвийн байгууллагад уг албатай давхардсан чиг үүрэг хэрэгжүүлэх орон тоо бий болгохыг хориглоно.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36.6.Төв төрийн сан нь аймаг, нийслэлийн төрийн сан болон төрийн захиргааны төв байгууллагын төрийн сангийн нэгжийн үйл ажиллагаанд, аймаг, нийслэлийн төрийн сан нь сум, дүүргийн төрийн сангийн үйл ажиллагаанд санхүүгийн дотоод хяналтыг тус тус хэрэгжүүлнэ.</w:t>
      </w:r>
    </w:p>
    <w:p w:rsidR="001D35DD" w:rsidRDefault="001D35DD" w:rsidP="001D35DD">
      <w:pPr>
        <w:pStyle w:val="msghead"/>
        <w:rPr>
          <w:rFonts w:ascii="Arial" w:hAnsi="Arial" w:cs="Arial"/>
          <w:sz w:val="20"/>
          <w:szCs w:val="20"/>
        </w:rPr>
      </w:pPr>
      <w:r>
        <w:rPr>
          <w:rStyle w:val="Strong"/>
          <w:rFonts w:ascii="Arial" w:hAnsi="Arial" w:cs="Arial"/>
          <w:sz w:val="20"/>
          <w:szCs w:val="20"/>
        </w:rPr>
        <w:lastRenderedPageBreak/>
        <w:t>37 дугаар зүйл.Төрийн сангийн нийтлэг чиг үүрэг</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37.1.Төрийн сан дараах нийтлэг чиг үүргийг хэрэгжүүлнэ: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37.1.1.төсвийн хэрэгжилтийг зохион байгуулах, түүнд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37.1.2.төсвийн орлого, зарлагын өдөр тутмын гүйлгээг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37.1.3.төсвийн хяналтыг зардлын бүлэглэсэн дүнгээр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37.1.4.төсвийн зарлагын төлбөрийн дарааллыг тогтоох;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37.1.5.төсвийн гүйлгээг цахим системээр хэрэгжүүлж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37.1.6.төсвийг бараа, ажил, үйлчилгээ худалдан авах гэрээний бүртгэл болон төлбөрийн даалгавартай харьцуулж төлбөрийн амлалтыг бүртгэх;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37.1.7.төсвийн орлого, зарлага, хөрөнгө, өр төлбөрийг Нягтлан бодох бүртгэлийн тухай хуулийн дагуу холбогдох дансанд бүртгэх, тайлагнах;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37.1.8.төсвийн сар, улирлын хуваарьт үндэслэн төсвийн байгууллагын бүртгэлийн дансанд санхүүжилтийн болон зарцуулалтын эрх олгох.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37.2.Төрийн сангийн үйл ажиллагааны журмыг Засгийн газар батална.</w:t>
      </w:r>
    </w:p>
    <w:p w:rsidR="001D35DD" w:rsidRDefault="001D35DD" w:rsidP="001D35DD">
      <w:pPr>
        <w:pStyle w:val="msghead"/>
        <w:rPr>
          <w:rFonts w:ascii="Arial" w:hAnsi="Arial" w:cs="Arial"/>
          <w:sz w:val="20"/>
          <w:szCs w:val="20"/>
        </w:rPr>
      </w:pPr>
      <w:r>
        <w:rPr>
          <w:rStyle w:val="Strong"/>
          <w:rFonts w:ascii="Arial" w:hAnsi="Arial" w:cs="Arial"/>
          <w:sz w:val="20"/>
          <w:szCs w:val="20"/>
        </w:rPr>
        <w:t>38 дугаар зүйл.Төв төрийн сангийн чиг үүрэг</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38.1.Санхүү, төсвийн асуудал эрхэлсэн төрийн захиргааны төв байгууллага төв төрийн сангийн дараах чиг үүргийг хэрэгжүүлнэ: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38.1.1.төрийн сангийн нэгдсэн дансыг удирдах;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38.1.2.төрийн сангийн үйл ажиллагааны журам, зааврыг төлбөр болон орлогын гүйлгээг гүйцэтгэх журам, заавар боловсруулж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38.1.3.төрийн сангийн ажилтныг мэргэшүүлэх чиглэлээр сургалтын хөтөлбөр боловсруулж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38.1.4.төрийн сангийн үйл ажиллагааны журам, зааврыг боловсруулж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38.1.5.мөнгөн хөрөнгийн нэгдсэн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38.1.6.улсын төсөв болон Хүний хөгжил сангийн төсвийн зарлагыг тогтмол хугацаанд санхүүжүүлэх мөнгөн хөрөнгийн эх үүсвэрийг санхүүгийн зах зээлээс бүрдүүлэх;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xml:space="preserve">38.1.7.улсын төсөв болон Хүний хөгжил сангийн төсвийн зарлагыг тогтмол хугацаанд санхүүжүүлэх мөнгөн хөрөнгийн эх үүсвэрийг төрийн сангийн нэгдсэн дансны хүрээнд </w:t>
      </w:r>
      <w:r>
        <w:rPr>
          <w:rFonts w:ascii="Arial" w:hAnsi="Arial" w:cs="Arial"/>
          <w:sz w:val="20"/>
          <w:szCs w:val="20"/>
        </w:rPr>
        <w:lastRenderedPageBreak/>
        <w:t>улсын төсөв болон улсын төсвийн ерөнхийлөн захирагчид тухайн жилийн эцэст хаагдсан байхаар мөнгөн хөрөнгийн өглөг үүсгэн бүрдүүлэх;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38.1.8.хөрөнгийн чөлөөт үлдэгдлийг Монголбанкаар дамжуулан богино хугацааны хөрөнгө оруулалтад оруулах асуудлыг шийдвэрлэх;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38.1.9.төсвийн захирагчид санхүүгийн үйлчилгээ үзүүлэх;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38.1.10.санхүүгийн хөрөнгө, өр төлбөрийн нэгдсэн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38.1.11.нэгдсэн төсвийн гүйцэтгэлийн тайлан, мэдээг нэгтгэн боловсруулах;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38.1.12.төсвийн захирагчид төлбөр тооцооны үйлчилгээ үзүүлэх.</w:t>
      </w:r>
    </w:p>
    <w:p w:rsidR="001D35DD" w:rsidRDefault="001D35DD" w:rsidP="001D35DD">
      <w:pPr>
        <w:pStyle w:val="msghead"/>
        <w:rPr>
          <w:rFonts w:ascii="Arial" w:hAnsi="Arial" w:cs="Arial"/>
          <w:sz w:val="20"/>
          <w:szCs w:val="20"/>
        </w:rPr>
      </w:pPr>
      <w:r>
        <w:rPr>
          <w:rStyle w:val="Strong"/>
          <w:rFonts w:ascii="Arial" w:hAnsi="Arial" w:cs="Arial"/>
          <w:sz w:val="20"/>
          <w:szCs w:val="20"/>
        </w:rPr>
        <w:t>39 дүгээр зүйл.Засгийн газрын зарим чиг үүргийг орон нутагт төлөөлөн хэрэгжүүлэх гэрээ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39.1.Энэ хуулийн 14.1.6, 14.1.8-д заасан төсвийн ерөнхийлөн захирагч нь аймаг, нийслэлийн Засаг даргатай энэ хуулийн 61.1-д заасан чиг үүргийг орон нутагт төлөөлөн хэрэгжүүлэх гэрээг улсын төсөв батлагдсанаас хойш ажлын 14 өдрийн дотор байгуулна.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39.2.Аймаг, нийслэлийн Засаг дарга сум, дүүргийн Засаг даргатай энэ хуулийн 39.1-д заасан гэрээг сум, дүүргийн түвшинд аймаг, нийслэлийн төсөв батлагдсанаас хойш ажлын 14 өдрийн дотор байгуулна.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39.3.Энэ хуулийн 39.1, 39.2-т заасан гэрээнд дараах нөхцөлийг заавал тусгана: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39.3.1.зарлагын зориулалт;</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39.3.2.үйлчилгээний стандартыг хангахад шаардагдах санхүүжилтийг тодорхойлоход ашигласан тоон болон чанарын шалгуур үзүүлэлт;</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39.3.3.санхүүгийн болон гүйцэтгэлийн мэдээллийг тайлагнахад тавигдах шаардлага.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39.4.Аймаг, нийслэл, сум, дүүргийн Засаг дарга энэ хуулийн 61.1-д заасан чиг үүргийг төлөөлөн хэрэгжүүлэхэд дараах шаардлага тавигдана: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39.4.1.тусгай зориулалтын шилжүүлгийг орон нутгийн төсвийн суурь зарлага болон бусад салбарын санхүүжилтэд шилжүүлэхгүй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39.4.2.өр, авлага үүсгэхгүй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39.4.3.үйлчилгээний стандарт, тоо хэмжээ, чанар, хүртээмжийг бууруулахгүй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39.5.Энэ хуулийн 39.1, 39.2-т заасан гэрээний биелэлтийг холбогдох төсвийн ерөнхийлөн захирагч хагас, бүтэн жилээр дүгнэж, дотоод аудит хийнэ.</w:t>
      </w:r>
    </w:p>
    <w:p w:rsidR="001D35DD" w:rsidRDefault="001D35DD" w:rsidP="001D35DD">
      <w:pPr>
        <w:pStyle w:val="msghead"/>
        <w:rPr>
          <w:rFonts w:ascii="Arial" w:hAnsi="Arial" w:cs="Arial"/>
          <w:sz w:val="20"/>
          <w:szCs w:val="20"/>
        </w:rPr>
      </w:pPr>
      <w:r>
        <w:rPr>
          <w:rStyle w:val="Strong"/>
          <w:rFonts w:ascii="Arial" w:hAnsi="Arial" w:cs="Arial"/>
          <w:sz w:val="20"/>
          <w:szCs w:val="20"/>
        </w:rPr>
        <w:t>40 дүгээр зүйл.Үр дүнгийн гэрээ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40.1.Төсвийн шууд захирагч болон төсвийн төвлөрүүлэн захирагч нь харьяалагдах дээд шатныхаа төсвийн захирагчтай төсвийн жил эхлэхээс өмнө үр дүнгийн гэрээ байгуулна.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40.2.Энэ хуулийн 40.1-д заасан үр дүнгийн гэрээнд байгууллагын төсвийн жилд хэрэгжүүлэх хөтөлбөр, арга хэмжээ, тэдгээрийн төсөв, хүрэх үр дүн, түүнийг дүгнэх талаар тусгасан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40.3.Үр дүнгийн гэрээний биелэлтийг харьяалагдах дээд шатны төсвийн захирагч нь хагас, бүтэн жилээр дүгнэнэ.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40.4.Үр дүнгийн гэрээний биелэлт, хэрэгжилтийн явц байдалд үндэслэн үр дүнгийн гэрээг дүгнэх эрх бүхий этгээд нь дараах арга хэмжээг авна: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40.4.1.төсвийн үр дүнг сайжруулах, хэрэгжилтийг эрчимжүүлэх талаар үүрэг өгч, хяналт тавьж ажиллах;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40.4.2.хуульд заасан бүрэн эрхийнхээ хүрээнд урамшуулах, хариуцлага тооцох.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40.5.Төсвийн ерөнхийлөн захирагч энэ хуулийн 40.1-д заасан үр дүнгийн гэрээний биелэлтийг дүгнэхдээ шилэн дансны тухай хууль тогтоомжийн хэрэгжилтийг харгалзана.</w:t>
      </w:r>
    </w:p>
    <w:p w:rsidR="001D35DD" w:rsidRDefault="001D35DD" w:rsidP="001D35DD">
      <w:pPr>
        <w:pStyle w:val="NormalWeb"/>
        <w:ind w:firstLine="720"/>
        <w:jc w:val="both"/>
        <w:rPr>
          <w:rFonts w:ascii="Arial" w:hAnsi="Arial" w:cs="Arial"/>
          <w:sz w:val="20"/>
          <w:szCs w:val="20"/>
        </w:rPr>
      </w:pPr>
      <w:hyperlink r:id="rId73" w:history="1">
        <w:r>
          <w:rPr>
            <w:rStyle w:val="Hyperlink"/>
            <w:rFonts w:ascii="Arial" w:hAnsi="Arial" w:cs="Arial"/>
            <w:i/>
            <w:iCs/>
            <w:sz w:val="20"/>
            <w:szCs w:val="20"/>
          </w:rPr>
          <w:t>/Энэ хэсгийг 2014 оны 07 дугаар сарын 01-ний өдрийн хуулиар нэмсэн бөгөөд үүнийг 2015 оны 01 дүгээр сарын 01-ний өдрөөс эхлэн дагаж мөрдөнө/</w:t>
        </w:r>
      </w:hyperlink>
    </w:p>
    <w:p w:rsidR="001D35DD" w:rsidRDefault="001D35DD" w:rsidP="001D35DD">
      <w:pPr>
        <w:pStyle w:val="msghead"/>
        <w:rPr>
          <w:rFonts w:ascii="Arial" w:hAnsi="Arial" w:cs="Arial"/>
          <w:sz w:val="20"/>
          <w:szCs w:val="20"/>
        </w:rPr>
      </w:pPr>
      <w:r>
        <w:rPr>
          <w:rStyle w:val="Strong"/>
          <w:rFonts w:ascii="Arial" w:hAnsi="Arial" w:cs="Arial"/>
          <w:sz w:val="20"/>
          <w:szCs w:val="20"/>
        </w:rPr>
        <w:t>41 дүгээр зүйл.Төсвийн хэрэгжилтийг зохион байгуулах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41.1.Батлагдсан төсвийг хэрэгжүүлэх нарийвчилсан хуваарь, төсвийн дэлгэрэнгүй хуваарилалт, төсвийн зарцуулалт болон бүрдүүлэлтэд тавих хяналтыг төсвийн сар, улирлын батлагдсан хуваарийн дагуу хэрэгжүүлнэ.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41.2.Бүх шатны төсвийн захирагч төсвийн хэрэгжилтийн талаар дараах үүрэг хүлээнэ: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41.2.1.хуулийн дагуу улс, орон нутгийн төсөвт оруулах болон тухайн төсвийн байгууллагын өөрийн үйл ажиллагааны орлогыг бүрэн төвлөрүүлэх;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41.2.2.батлагдсан төсвийн хүрээнд зарлага гаргах;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41.2.3.төсвийн гүйцэтгэлийг хууль тогтоомжийн дагуу хэрэгжүүлж,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41.2.4.төсвийн сар, улирлын хуваарийг баримталж ажиллах;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41.2.5.энэ хуулийн 37.1.8-д заасан эрхийн хүрээнд төсвийн байгууллагын зардлыг санхүүжүүлэх;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41.2.6.төрийн болон орон нутгийн өмчийн хөрөнгөөр худалдан авах бараа, ажил, үйлчилгээний гүйцэтгэлийн санхүүжилтийг бараа, ажил, үйлчилгээ худалдан авах ажиллагааны гэрээ, төлбөрийн хуваарийг үндэслэн санхүүжүүлэх;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41.2.7.хөтөлбөрийн хэрэгжилтэд хяналт тавих, хүрэх үр дүнг хангаж ажиллах.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41.3.Төсвийн сар, улирлын хуваарийг төсвийн ерөнхийлөн захирагчийн саналыг үндэслэн энэ хуулийн 11 дүгээр зүйл, 65.1, 66.1-д заасан эрх бүхий этгээд баталж, мөрдүүлнэ.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41.4.Төсвийн жил эхлэхэд төсөв батлагдаагүй байх нөхцөл байдал үүсвэл төсөв батлагдах хүртэл төсвийн санхүүжилтийн түр горимыг энэ хуулийн 41.6-д заасан эрх бүхий этгээд тогтоож, төсвийн зарлагыг дараах байдлаар санхүүжүүлнэ: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41.4.1.төсвийн байгууллагад ажилтны цалинг хөдөлмөрийн хөлсний доод хэмжээгээр нь;</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41.4.2.нийгмийн халамжийн болон нийгмийн даатгалын тэтгэвэр, тэтгэмжийг доод хэмжээгээр нь;</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41.4.3.Засгийн газрын нөөц сан, Засаг даргын нөөц хөрөнгийг өмнөх оны түвшинд;</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41.4.4.батлан хамгаалах, эрүүл мэнд, боловсрол, хил хамгаалах, үндэсний аюулгүй байдлыг хангах, шүүх, прокурорын байгууллага, цагдаа, онцгой байдал, татвар, гааль, мэргэжлийн хяналт болон бусад төрийн захиргааны байгууллагын үндсэн үйл ажиллагааны урсгал зардлыг өмнөх оны түвшинд;</w:t>
      </w:r>
    </w:p>
    <w:p w:rsidR="001D35DD" w:rsidRDefault="001D35DD" w:rsidP="001D35DD">
      <w:pPr>
        <w:pStyle w:val="NormalWeb"/>
        <w:ind w:firstLine="720"/>
        <w:jc w:val="both"/>
        <w:rPr>
          <w:rFonts w:ascii="Arial" w:hAnsi="Arial" w:cs="Arial"/>
          <w:sz w:val="20"/>
          <w:szCs w:val="20"/>
        </w:rPr>
      </w:pPr>
      <w:hyperlink r:id="rId74" w:history="1">
        <w:r>
          <w:rPr>
            <w:rStyle w:val="Hyperlink"/>
            <w:rFonts w:ascii="Arial" w:hAnsi="Arial" w:cs="Arial"/>
            <w:i/>
            <w:iCs/>
            <w:sz w:val="20"/>
            <w:szCs w:val="20"/>
          </w:rPr>
          <w:t>/Энэ заалтад 2014 оны 01 дүгээр сарын 16-ны өдрийн хуулиар өөрчлөлт оруулсан/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41.4.5.энэ хуулийн 41.4.4-т зааснаас бусад төсвийн байгууллагын үндсэн үйл ажиллагааны урсгал төсвийг тэдгээрийн өмнөх оны урсгал төсвийн 50 хувиар;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41.4.6.Засгийн газрын зээлийн үндсэн болон хүүгийн төлбөрийг уг зээлийн гэрээнд заасан хугацаа, төлбөрийн хэмжээг баримтлан.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41.5.Доод шатны төсөвт хамаарах үйл ажиллагааны энэ хуулийн 41.4-т заасан санхүүжилтийн дутагдлыг санхүүжүүлэх зорилгоор дээд шатны төсвөөс богино хугацааны зээл олгож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41.6.Санхүүжилтийн түр горим, түүнийг хэрэгжүүлэх төсвийн сар улирлын хуваарийг санхүү, төсвийн асуудал эрхэлсэн төрийн захиргааны төв байгууллага, эсхүл аймаг, нийслэлийн Засаг дарга тогтоон, мөрдүүлнэ.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41.7.Төсвийн байгууллагын батлагдсан төсөв, өөрийн орлого, зарлагын хэмнэлт, тэдгээрийн зарцуулалт, гүйцэтгэлийн ил тод байдлыг хангах, олон нийт, байгууллагын хамт олонд нээлттэй байх шаардлага, нөхцөлийг тогтоосон журмыг Засгийн газар батална.</w:t>
      </w:r>
    </w:p>
    <w:p w:rsidR="001D35DD" w:rsidRDefault="001D35DD" w:rsidP="001D35DD">
      <w:pPr>
        <w:pStyle w:val="msghead"/>
        <w:rPr>
          <w:rFonts w:ascii="Arial" w:hAnsi="Arial" w:cs="Arial"/>
          <w:sz w:val="20"/>
          <w:szCs w:val="20"/>
        </w:rPr>
      </w:pPr>
      <w:r>
        <w:rPr>
          <w:rStyle w:val="Strong"/>
          <w:rFonts w:ascii="Arial" w:hAnsi="Arial" w:cs="Arial"/>
          <w:sz w:val="20"/>
          <w:szCs w:val="20"/>
        </w:rPr>
        <w:t>42 дугаар зүйл.Төсвийн захирагчийн төсөвт зохицуулалт хийх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42.1.Төсвийн ерөнхийлөн захирагч хоорондын төсвийн зохицуулалтыг зөвхөн тухайн жилийн төсөвт тодотгол хийж шийдвэрлэнэ.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42.2.Төсвийн захирагч төсөвтөө дараах байдлаар зохицуулалт хийж болно: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42.2.1.төсвийн ерөнхийлөн захирагч нь:</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42.2.1.а.өөрийн төсвийн багцад хамаарах хөтөлбөр хооронд;</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42.2.1.б.түүнд шууд харьяалагдах төвлөрүүлэн захирагчдын төсөв хооронд;</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                                    42.2.1.в.төсвийн төвлөрүүлэн захирагч болон төсвийн шууд захирагчдын төсөв хооронд;</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42.2.1.г.түүнд шууд харьяалагдах төсвийн шууд захирагчдын төсөв хооронд.</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42.2.2.төсвийн төвлөрүүлэн захирагч нь түүнд хамаарах төсвийн шууд захирагчдын төсөв хооронд;</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42.2.3.төсвийн шууд захирагч нь зөвхөн өөрийн урсгал зардалд.</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42.3.Төсвийн шууд захирагчийн төсөвтөө зохицуулалт хийх асуудлыг дараах байдлаар шийдвэрлэнэ: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42.3.1.төсвийн захирагч нь төсөвт зохицуулалт хийх саналаа харьяалагдах төсвийн төвлөрүүлэн захирагчид, төсвийн төвлөрүүлэн захирагчид харьяалагддаггүй бол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42.3.2.төсвийн төвлөрүүлэн захирагч нь саналаа харьяалагдах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42.3.3.зохицуулалт хийх санал нь улсын төсөв, Хүний хөгжил сангийн төсөв, Нийгмийн даатгалын сангийн төсөв, Эрүүл мэндийн даатгалын сангийн төсөвт хамаарахаар бол төсвийн ерөнхийлөн захирагч нь саналаа санхүү, төсвийн асуудал эрхэлсэн төрийн захиргааны төв байгууллагад, орон нутгийн төсөвт хамаарахаар бол саналаа аймаг, нийслэл, сум, дүүргийн Засаг даргад тус тус хүргүүлэх;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01 дүгээр сарын 29-ний өдрийн хуулиар нэмэлт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42.3.4.энэ хуулийн 42.3.3-т заасан байгууллага, эсхүл албан тушаалтан нь энэ хуулийн 42.2-т заасан төсвийн ерөнхийлөн захирагчдын саналыг хянаж, зөвшөөрсний дагуу төсвийн сар, улирлын хуваарьт өөрчлөлт оруулан шийдвэрлэх.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42.4.Энэ хуулийн 42.2-т заасан төсвийн зохицуулалтыг хийхэд дээд шатны төсвийн захирагчийн зөвшөөрлийг авна.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42.5.Энэ хуулийн 15.2-т заасан төсвийн төвлөрүүлэн захирагч нь түүнд харьяалагдах төсвийн шууд захирагчийн төсөвт зохицуулалт хийх асуудлыг өөрийн баталсан төсвийн сар, улирлын хуваарьт өөрчлөлт оруулан шийдвэрлэнэ.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42.6.Төсвийн захирагчийн төсөвт зохицуулалт хийх хязгаар, нөхцөл, журмыг санхүү, төсвийн асуудал эрхэлсэн Засгийн газрын гишүүн батална.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42.7.Төсөвт зохицуулалт хийхдээ хөрөнгийн болон урсгал зардлыг хооронд нь шилжүүлэх, төсөвт тусгагдаагүй шинэ хөтөлбөр, арга хэмжээг санхүүжүүлэхийг хориглоно.</w:t>
      </w:r>
    </w:p>
    <w:p w:rsidR="001D35DD" w:rsidRDefault="001D35DD" w:rsidP="001D35DD">
      <w:pPr>
        <w:pStyle w:val="msghead"/>
        <w:rPr>
          <w:rFonts w:ascii="Arial" w:hAnsi="Arial" w:cs="Arial"/>
          <w:sz w:val="20"/>
          <w:szCs w:val="20"/>
        </w:rPr>
      </w:pPr>
      <w:r>
        <w:rPr>
          <w:rStyle w:val="Strong"/>
          <w:rFonts w:ascii="Arial" w:hAnsi="Arial" w:cs="Arial"/>
          <w:sz w:val="20"/>
          <w:szCs w:val="20"/>
        </w:rPr>
        <w:t>43 дугаар зүйл.Төсвийн жил дамжин хэрэгжих арга хэмжээний зохицуулалт</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43.1.Тухайн төсвийн жилд ашиглагдаагүй төсвийн дараах үлдэгдлийг төсвийн дараагийн жилд үргэлжлүүлэн зарцуулж болно: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43.1.1.Засгийн газрын өрийн бичиг, зээлийн үндсэн болон хүүгийн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43.1.2.</w:t>
      </w:r>
      <w:r>
        <w:rPr>
          <w:rFonts w:ascii="Arial" w:hAnsi="Arial" w:cs="Arial"/>
          <w:strike/>
          <w:sz w:val="20"/>
          <w:szCs w:val="20"/>
        </w:rPr>
        <w:t>төсөл,</w:t>
      </w:r>
      <w:r>
        <w:rPr>
          <w:rFonts w:ascii="Arial" w:hAnsi="Arial" w:cs="Arial"/>
          <w:sz w:val="20"/>
          <w:szCs w:val="20"/>
        </w:rPr>
        <w:t xml:space="preserve"> </w:t>
      </w:r>
      <w:r>
        <w:rPr>
          <w:rFonts w:ascii="Arial" w:hAnsi="Arial" w:cs="Arial"/>
          <w:strike/>
          <w:sz w:val="20"/>
          <w:szCs w:val="20"/>
        </w:rPr>
        <w:t xml:space="preserve">арга хэмжээний онцлогоос шалтгаалан түүнийг хэрэгжүүлэх мөчлөг нь төсвийн жилээс зөрүүтэй хөрөнгө оруулалтын төсөл, арга хэмжээний төсөв; </w:t>
      </w:r>
    </w:p>
    <w:p w:rsidR="001D35DD" w:rsidRDefault="001D35DD" w:rsidP="001D35DD">
      <w:pPr>
        <w:pStyle w:val="NormalWeb"/>
        <w:ind w:firstLine="720"/>
        <w:jc w:val="both"/>
        <w:rPr>
          <w:rFonts w:ascii="Arial" w:hAnsi="Arial" w:cs="Arial"/>
          <w:sz w:val="20"/>
          <w:szCs w:val="20"/>
        </w:rPr>
      </w:pPr>
      <w:hyperlink r:id="rId75" w:history="1">
        <w:r>
          <w:rPr>
            <w:rStyle w:val="Hyperlink"/>
            <w:rFonts w:ascii="Arial" w:hAnsi="Arial" w:cs="Arial"/>
            <w:i/>
            <w:iCs/>
            <w:sz w:val="20"/>
            <w:szCs w:val="20"/>
          </w:rPr>
          <w:t>/Энэ заалтыг 2013 оны 11 дүгээр сарын 07-ны өдрийн хуулиар хүчингүй болсонд тооцсон/</w:t>
        </w:r>
      </w:hyperlink>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43.1.3.Улсын Их Хурлаас соёрхон баталсан, Засгийн газар хоорондын гэрээгээр болон олон улсын байгууллагын хөнгөлөлттэй зээлээр хэрэгжүүлэх төсөл, арга хэмжээний төсөв;</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43.1.4.энэ хуулийн 44.6-д зааснаас бусад төсвийн урамшуулал;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43.1.5.төрийн болон орон нутгийн өмчит бус этгээдээс авсан тусламж, хандив.</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43.2.Зарцуулах эрх нь дараагийн төсвийн жилд дамжсан, энэ хуулийн 43.1.3-т зааснаас бусад төсвийн нийт дүн нь төсвийн ерөнхийлөн захирагчийн тухайн жилийн төсвийн гурван хувиас хэтрэхгүй бөгөөд түүнээс давсан хэсгийг тухайн шатны төсвийн ерөнхий дансанд татан төвлөрүүлнэ.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43.3.Төсвийн жил дуусахад Засгийн газрын тусгай сангийн тухай хуульд заасан эргэлтийн сангийн үлдэгдэл хөрөнгийг төсөвт татан төвлөрүүлэх асуудлыг энэ хуулийн 18.6-д заасны дагуу шийдвэрлэх бөгөөд тухайн хөрөнгийг дараагийн жилийн батлагдсан төсвийн дагуу зарцуулна.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43.4.</w:t>
      </w:r>
      <w:r>
        <w:rPr>
          <w:rFonts w:ascii="Arial" w:hAnsi="Arial" w:cs="Arial"/>
          <w:strike/>
          <w:sz w:val="20"/>
          <w:szCs w:val="20"/>
        </w:rPr>
        <w:t>Төсвийн захирагч нь энэ хуулийн 43.1.2-т заасан төсвийг дараагийн төсвийн жилийн 3 дугаар сарын 31-ний өдөр хүртэлх хугацаанд зарцуулах эрхтэй.</w:t>
      </w:r>
    </w:p>
    <w:p w:rsidR="001D35DD" w:rsidRDefault="001D35DD" w:rsidP="001D35DD">
      <w:pPr>
        <w:pStyle w:val="NormalWeb"/>
        <w:ind w:firstLine="1440"/>
        <w:jc w:val="both"/>
        <w:rPr>
          <w:rFonts w:ascii="Arial" w:hAnsi="Arial" w:cs="Arial"/>
          <w:sz w:val="20"/>
          <w:szCs w:val="20"/>
        </w:rPr>
      </w:pPr>
      <w:hyperlink r:id="rId76" w:history="1">
        <w:r>
          <w:rPr>
            <w:rStyle w:val="Hyperlink"/>
            <w:rFonts w:ascii="Arial" w:hAnsi="Arial" w:cs="Arial"/>
            <w:i/>
            <w:iCs/>
            <w:sz w:val="20"/>
            <w:szCs w:val="20"/>
          </w:rPr>
          <w:t>/Энэ хэсгийг 2013 оны 11 дүгээр сарын 07-ны өдрийн хуулиар хүчингүй болсонд тооцсон/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43.5.Төсвийн захирагч нь энэ хуулийн 43.1.3, 43.1.5-д зааснаас бусад төсвийг хоёр төсвийн жил дамжуулан зарцуулахгүй.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43.6.Төсөв зарцуулах эрхийг дараагийн төсвийн жилд шилжүүлсэн нь батлагдсан төсвөөр хэрэгжүүлэх хөтөлбөр, арга хэмжээний тухайн жилд хүрэх үр дүнгийн зорилтот түвшинг бууруулах үндэслэл болохгүй.</w:t>
      </w:r>
    </w:p>
    <w:p w:rsidR="001D35DD" w:rsidRDefault="001D35DD" w:rsidP="001D35DD">
      <w:pPr>
        <w:pStyle w:val="msghead"/>
        <w:rPr>
          <w:rFonts w:ascii="Arial" w:hAnsi="Arial" w:cs="Arial"/>
          <w:sz w:val="20"/>
          <w:szCs w:val="20"/>
        </w:rPr>
      </w:pPr>
      <w:r>
        <w:rPr>
          <w:rStyle w:val="Strong"/>
          <w:rFonts w:ascii="Arial" w:hAnsi="Arial" w:cs="Arial"/>
          <w:sz w:val="20"/>
          <w:szCs w:val="20"/>
        </w:rPr>
        <w:t>44 дүгээр зүйл.Туслах үйл ажиллагаа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44.1.Төсвийн байгууллага дараах шаардлагыг хангасан тохиолдолд туслах үйл ажиллагаа явуулж, орлого олж болно: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44.1.1.төсвийн ерөнхийлөн захирагч урьдчилан бичгээр зөвшөөрсөн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44.1.2.туслах үйл ажиллагаанаас алдагдал учирвал түүнийг нөхөх төсвийн бус эх үүсвэрийг төлөвлөсөн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44.1.3.санхүүгийн тайлан болон үр дүнгийн гэрээнд уг үйл ажиллагааны талаар зохих ёсоор тусгасан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44.1.4.байгууллагын хөрөнгийг зориулалт бусаар ашиглаагүй, ажилтныг үүрэгт ажлаас нь хөндийрүүлээгүй байх;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44.1.5.туслах үйл ажиллагаа эрхлэх нь тухайн төсвийн байгууллагын чиг үүрэг, үндсэн үйл ажиллагаанд харшлахгүй байх.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44.2.Туслах үйл ажиллагааны зардалд тухайн үйл ажиллагааг эрхлэхтэй холбогдсон шууд болон шууд бус бүх төрлийн зардал, өглөг, санхүүгийн үүргийг оруулж тооцно.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44.3.Үндсэн үйл ажиллагааны зардлаас туслах үйл ажиллагаанд зориулж шууд болон шууд бусаар хөрөнгө зарцуулахыг хориглоно.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44.4.Туслах үйл ажиллагаа эрхлэх зөвшөөрлийг төсвийн жилийн дундуур авсан бол түүний төсвийг нэмэлт төсөв хэлбэрээр, бусад тохиолдолд тухайн жилийн төсөвт тусган хэрэгжүүлнэ.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44.5.Туслах үйл ажиллагааны үр дүнд бий болох ашгийг дараах зүйлд зарцуулна: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44.5.1.тухайн байгууллагын үндсэн үйл ажиллагааны төсвийн санхүүжилтийг бууруулах;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44.5.2.тухайн салбар болон байгууллагын үйл ажиллагааг дэмжих зориулалт бүхий хөрөнгө оруулалт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44.5.3.тухайн салбар болон байгууллагын ажиллагчдын нийгмийн асуудлыг шийдвэрлэх.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44.6.Үлдэгдэл ашгийг төсвийн жилийн эцэст тухайн шатны төсвийн ерөнхий дансанд татан төвлөрүүлнэ.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44.7.Туслах үйл ажиллагааны үр дүнд бий болсон ашгийг энэ хуулийн 44.5.2, 44.5.3-т заасан зориулалтаар зарцуулахтай холбогдсон харилцааг энэ хуулийн 46 дугаар зүйлд заасны дагуу зохицуулна.</w:t>
      </w:r>
    </w:p>
    <w:p w:rsidR="001D35DD" w:rsidRDefault="001D35DD" w:rsidP="001D35DD">
      <w:pPr>
        <w:pStyle w:val="msghead"/>
        <w:rPr>
          <w:rFonts w:ascii="Arial" w:hAnsi="Arial" w:cs="Arial"/>
          <w:sz w:val="20"/>
          <w:szCs w:val="20"/>
        </w:rPr>
      </w:pPr>
      <w:r>
        <w:rPr>
          <w:rStyle w:val="Strong"/>
          <w:rFonts w:ascii="Arial" w:hAnsi="Arial" w:cs="Arial"/>
          <w:sz w:val="20"/>
          <w:szCs w:val="20"/>
        </w:rPr>
        <w:t>45 дугаар зүйл.Төсвийн зарлагын хэмнэлт</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45.1.Төсвийн захирагчийн төсвийн дараах зарцуулагдаагүй үлдэгдлийг төсвийн зарлагын хэмнэлтэд тооцно: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45.1.1.урсгал төсвөөр хэрэгжүүлэх бараа, ажил, үйлчилгээ худалдан авах үйл ажиллагааны үед нэгжид ногдох өртөг, үнэ нь буурсны улмаас бий болсон үлдэгдлийг;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45.1.2.төсвийн байгууллагын үйл ажиллагааны зардлын үр ашгийг нэмэгдүүлж, чанарыг бууруулахгүйгээр нэгжид ногдох өртөг, зардлыг бууруулснаас бий болох үлдэгдлийг;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45.1.3.нэгжид ногдох норм, нормативаар тооцон төсвийг нь баталсан төсөл, арга хэмжээ, үйл ажиллагааны чанарыг бууруулахгүйгээр нэгжийн өртөг, зардлыг бууруулснаас бий болох үлдэгдлийг.</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45.2.Төсвийн захирагчийн төсвийн дараах зарцуулагдаагүй үлдэгдлийг төсвийн хэмнэлтэд тооцохгүй бөгөөд тухайн үлдэгдлийг тухайн шатны төсвийн ерөнхий дансанд төвлөрүүлнэ: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45.2.1.нэгжид ногдох норм, нормативаар тооцон төсвийг нь баталсан ба гүйцэтгэл нь анх тооцсон нэгжийн тоо хэмжээнээс бага бол;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45.2.2.төлөвлөсөн төсөл, арга хэмжээ хэрэгжээгүйн улмаас, эсхүл тоо хэмжээ нь буурснаас бий болсон үлдэгдэл;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45.2.3.хөрөнгө оруулалтын худалдан авах үйл ажиллагааны үед нэгжид ногдох өртөг, үнэ, тоо хэмжээ нь буурснаас бий болсон үлдэгдэл;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45.2.4.төсвийн байгууллага нь батлагдсан тооноос дутуу орон тоогоор ажилласнаас бий болсон төсвийн үлдэгдэл.</w:t>
      </w:r>
    </w:p>
    <w:p w:rsidR="001D35DD" w:rsidRDefault="001D35DD" w:rsidP="001D35DD">
      <w:pPr>
        <w:pStyle w:val="msghead"/>
        <w:rPr>
          <w:rFonts w:ascii="Arial" w:hAnsi="Arial" w:cs="Arial"/>
          <w:sz w:val="20"/>
          <w:szCs w:val="20"/>
        </w:rPr>
      </w:pPr>
      <w:r>
        <w:rPr>
          <w:rStyle w:val="Strong"/>
          <w:rFonts w:ascii="Arial" w:hAnsi="Arial" w:cs="Arial"/>
          <w:sz w:val="20"/>
          <w:szCs w:val="20"/>
        </w:rPr>
        <w:t>46 дугаар зүйл.Төсвийн урамшуулал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46.1.Төсвийн захирагчид туслах үйл ажиллагааны ашиг, төсвийн зарлагын хэмнэлт болон төсвийн захирагчийн үр дүнгийн гэрээний урамшууллыг төсвийн урамшуулал болгон тус тус олгож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46.2.Энэ хуулийн 46.1-д заасан урамшуулал олгоход шаардагдах хөрөнгийг тухайн жилийн хүлээгдэж байгаа гүйцэтгэлд үндэслэн тухайн шатны төсвийн асуудал эрхэлсэн төсвийн ерөнхийлөн захирагчийн дараа жилийн төсвийн багцад тусган баталж, түүний шийдвэрээр олгоно.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46.3.Энэ хуулийн 46.1-д заасан урамшууллыг хэрхэн зарцуулах асуудлыг байгууллагын нийт ажилтныг оролцуулсан хамт олны хурлаар хэлэлцэн, түүнийг үндэслэн шийдвэрлэх бөгөөд уг хурлын тэмдэглэл болон шийдвэрийн хувийг тухайн шатны төрийн санд хүргүүлэх ба түүнийг үндэслэн урамшууллыг зарцуулах эрхийг олгоно.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46.4.Төсвийн урамшууллыг энэ хуулийн 44.5-д заасан арга хэмжээ болон байгууллагын хамт олныг ажлын үр дүнг нь харгалзан урамшуулах, нийт ажилтны нийгмийн асуудлыг шийдвэрлэх зэрэг нийтлэг арга хэмжээнд зарцуулна.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46.5.Төсвийн урамшуулал олгох хувь, хэмжээ, шалгуур үзүүлэлт, түүнийг зарцуулах, тайлагнах, нягтлан бодох бүртгэлд тусгах, хяналт тавих журмыг санхүү, төсвийн асуудал эрхэлсэн Засгийн газрын гишүүн батална.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46.6.Төсвийн урамшууллыг жилийн төсвийн гүйцэтгэлийг Улсын Их Хурал, эсхүл иргэдийн Төлөөлөгчдийн Хуралд өргөн мэдүүлснээс хойш нэг сарын дотор тогтоож, олгоно.</w:t>
      </w:r>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47 дугаар зүйл.Нэмэлт төсөв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47.1.Төсвийн захирагч нь дараах нэмэлт төсвийг холбогдох төсөл, арга хэмжээнд зарцуулж болно: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47.1.1.төрийн болон орон нутгийн өмчит бус этгээдээс авсан хандив, тусламж;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47.1.2.төсвийн жилийн явцад Улсын Их Хурлаас соёрхон баталсан, Засгийн газар хоорондын гэрээ болон олон улсын байгууллагаас авах хөнгөлөлттэй зээл;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47.1.3.Засгийн газрын нөөц сан, Засаг даргын нөөц хөрөнгө, түүнтэй адилтгах ангилагдаагүй нөөц хөрөнгөөс зохих байгууллагын шийдвэрийн дагуу тухайн төсвийн захирагчид хуваарилсан хөрөнгө;</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47.1.4.дээд шатны төсвийн захирагчийн төсөвт тусгагдсан төсвөөс доод шатны төсвийн захирагчид хуваарилсан хөрөнгө;</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47.1.5.төсвийн байгууллагын үндсэн үйл ажиллагааны хүрээнд бий болсон нэмэлт орлого;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47.1.6.төсвийн урамшуулал.</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47.2.Нэмэлт төсөв, түүнтэй холбогдсон үйл ажиллагаа нь төсвийн нэгэн адил санхүүгийн болон төсвийн гүйцэтгэлийн тайлангийн бүрэлдэхүүн хэсэг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47.3.Энэ хуулийн 47.1.2, 47.1.5, 47.1.6-д заасан орлогыг зөвхөн батлагдсан төсвийн хүрээнд зарцуулна.</w:t>
      </w:r>
    </w:p>
    <w:p w:rsidR="001D35DD" w:rsidRDefault="001D35DD" w:rsidP="001D35DD">
      <w:pPr>
        <w:rPr>
          <w:rFonts w:ascii="Arial" w:eastAsia="Times New Roman" w:hAnsi="Arial" w:cs="Arial"/>
          <w:sz w:val="20"/>
          <w:szCs w:val="20"/>
        </w:rPr>
      </w:pPr>
    </w:p>
    <w:p w:rsidR="001D35DD" w:rsidRDefault="001D35DD" w:rsidP="001D35DD">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ДОЛДУГААР БҮЛЭГ</w:t>
      </w:r>
      <w:r>
        <w:rPr>
          <w:rFonts w:ascii="Arial" w:eastAsia="Times New Roman" w:hAnsi="Arial" w:cs="Arial"/>
          <w:b/>
          <w:bCs/>
          <w:sz w:val="20"/>
          <w:szCs w:val="20"/>
        </w:rPr>
        <w:br/>
      </w:r>
      <w:r>
        <w:rPr>
          <w:rStyle w:val="Strong"/>
          <w:rFonts w:ascii="Arial" w:eastAsia="Times New Roman" w:hAnsi="Arial" w:cs="Arial"/>
          <w:sz w:val="20"/>
          <w:szCs w:val="20"/>
        </w:rPr>
        <w:t>ӨМЧ ХӨРӨНГӨ, БОЛЗОШГҮЙ ӨР ТӨЛБӨР</w:t>
      </w:r>
    </w:p>
    <w:p w:rsidR="001D35DD" w:rsidRDefault="001D35DD" w:rsidP="001D35DD">
      <w:pPr>
        <w:pStyle w:val="NormalWeb"/>
        <w:ind w:firstLine="720"/>
        <w:jc w:val="center"/>
      </w:pPr>
      <w:r>
        <w:rPr>
          <w:rStyle w:val="Emphasis"/>
          <w:rFonts w:ascii="Arial" w:hAnsi="Arial" w:cs="Arial"/>
          <w:b/>
          <w:bCs/>
          <w:sz w:val="20"/>
          <w:szCs w:val="20"/>
        </w:rPr>
        <w:t>/Энэ бүлгийн гарчигт 2015 оны 02 дугаар сарын 18-ны өдрийн хуулиар өөрчлөлт оруулсан/</w:t>
      </w:r>
    </w:p>
    <w:p w:rsidR="001D35DD" w:rsidRDefault="001D35DD" w:rsidP="001D35DD">
      <w:pPr>
        <w:pStyle w:val="msghead"/>
        <w:rPr>
          <w:rFonts w:ascii="Arial" w:hAnsi="Arial" w:cs="Arial"/>
          <w:sz w:val="20"/>
          <w:szCs w:val="20"/>
        </w:rPr>
      </w:pPr>
      <w:r>
        <w:rPr>
          <w:rStyle w:val="Strong"/>
          <w:rFonts w:ascii="Arial" w:hAnsi="Arial" w:cs="Arial"/>
          <w:sz w:val="20"/>
          <w:szCs w:val="20"/>
        </w:rPr>
        <w:t>48 дугаар зүйл.Өмч хөрөнгө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48.1.Төрийн болон орон нутгийн өмч, хөрөнгийн удирдлага, зохицуулалт, зарцуулалт, бүртгэл, тайлагналттай холбоотой харилцааг тусгай хуулиар зохицуулна.</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49 дүгээр зүйл.Засгийн газар өр үүсгэх </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49.1.Засгийн газар дараах зорилгоор өр үүсгэж болно: </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49.1.1.Засгийн газрын төсөл, хөтөлбөрийг санхүүжүүлэх;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49.1.2.улсын төлбөрийн тэнцлийг дэмжих зорилгоор Монголбанкны</w:t>
      </w:r>
      <w:r>
        <w:rPr>
          <w:rFonts w:ascii="Arial" w:hAnsi="Arial" w:cs="Arial"/>
          <w:sz w:val="20"/>
          <w:szCs w:val="20"/>
        </w:rPr>
        <w:t xml:space="preserve"> </w:t>
      </w:r>
      <w:r>
        <w:rPr>
          <w:rFonts w:ascii="Arial" w:hAnsi="Arial" w:cs="Arial"/>
          <w:strike/>
          <w:sz w:val="20"/>
          <w:szCs w:val="20"/>
        </w:rPr>
        <w:t>гадаад цэвэр албан нөөцийг нэмэгдүүлэх;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49.1.3.төсвийн алдагдлыг санхүүжүүлэх;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49.1.4.хүүгийн хэмжээ болон зардлыг бууруулах зорилгоор өрийг дахин санхүүжүүлэх;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49.1.5.улсын төсвийн улирлын чанартай орлогын дутагдлыг санхүүжүүлэх.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49.2.Энэ хуулийн 49.1.4-т заасны дагуу өрийг дахин санхүүжүүлэхдээ түүний хугацааг сунгахыг хориглоно. </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49.3.Өр үүсгэж бүрдүүлсэн эх үүсвэрийг зөвхөн төсөвт тусган, баталсан хөтөлбөр, төсөл, арга хэмжээг санхүүжүүлэхэд зарцуулна.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зүйлийг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50 дугаар зүйл.Засгийн газар зээл олгох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50.1.Тухайн жилийн төсвийн хуулиар эх үүсвэр нь батлагдсан тохиолдолд улсын төсвөөс дараах зорилгоор зээл олгож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                        </w:t>
      </w:r>
      <w:r>
        <w:rPr>
          <w:rFonts w:ascii="Arial" w:hAnsi="Arial" w:cs="Arial"/>
          <w:strike/>
          <w:sz w:val="20"/>
          <w:szCs w:val="20"/>
        </w:rPr>
        <w:t>50.1.1.аймаг,</w:t>
      </w:r>
      <w:r>
        <w:rPr>
          <w:rFonts w:ascii="Arial" w:hAnsi="Arial" w:cs="Arial"/>
          <w:sz w:val="20"/>
          <w:szCs w:val="20"/>
        </w:rPr>
        <w:t xml:space="preserve"> </w:t>
      </w:r>
      <w:r>
        <w:rPr>
          <w:rFonts w:ascii="Arial" w:hAnsi="Arial" w:cs="Arial"/>
          <w:strike/>
          <w:sz w:val="20"/>
          <w:szCs w:val="20"/>
        </w:rPr>
        <w:t>нийслэлийн төсвийн улирлын чанартай орлогын дутагдлыг санхүүжүүлэх;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lastRenderedPageBreak/>
        <w:t>50.1.2.Засгийн газрын тусгай сангаас хуульд заасан зориулалтаар;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                        </w:t>
      </w:r>
      <w:r>
        <w:rPr>
          <w:rFonts w:ascii="Arial" w:hAnsi="Arial" w:cs="Arial"/>
          <w:strike/>
          <w:sz w:val="20"/>
          <w:szCs w:val="20"/>
        </w:rPr>
        <w:t>50.1.3.гадаад улс, олон улсын байгууллагаас авсан зээлийг зориулалтын дагуу дамжуулан зээлдүүлэх.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50.2.Өр үүсгэж бүрдүүлсэн эх үүсвэрийг зөвхөн төсөвт тусган, баталсан хөтөлбөр, төсөл, арга хэмжээг санхүүжүүлэхэд зарцуулна. </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зүйлийг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51 дүгээр зүйл.Засгийн газрын баталгаа</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51.1.Засгийн газар хуульд заасан үндэслэлээр өрийн баталгаа гаргаж болно.</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51.2.Эх үүсвэр нь тухайн жилийн төсвийн хуулиар батлагдсан тохиолдолд энэ хуулийн 51.1-д заасан баталгааг олгоно.</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51.3.Засгийн газрын баталгаа нь төсвийн бүрэлдэхүүн хэсэг байна.</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51.4.Тухайн жилийн төсөвт тусган, баталсан хүрээнд Засгийн газраас гаргах өрийн баталгааг Засгийн газрын өргөн мэдүүлснээр Улсын Их Хурал хэлэлцэн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зүйлийг 2015 оны 02 дугаар сарын 18-ны өдрийн хуулиар хүчингүй болсонд тооцсон/</w:t>
      </w:r>
    </w:p>
    <w:p w:rsidR="001D35DD" w:rsidRDefault="001D35DD" w:rsidP="001D35DD">
      <w:pPr>
        <w:pStyle w:val="msghead"/>
        <w:rPr>
          <w:rFonts w:ascii="Arial" w:hAnsi="Arial" w:cs="Arial"/>
          <w:sz w:val="20"/>
          <w:szCs w:val="20"/>
        </w:rPr>
      </w:pPr>
      <w:r>
        <w:rPr>
          <w:rStyle w:val="Strong"/>
          <w:rFonts w:ascii="Arial" w:hAnsi="Arial" w:cs="Arial"/>
          <w:sz w:val="20"/>
          <w:szCs w:val="20"/>
        </w:rPr>
        <w:t>52 дугаар зүйл.Болзошгүй өр төлбөр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52.1.Засгийн газрын болзошгүй өр төлбөрийн талаарх мэдээллийг Улсын Их Хурал болон нийтэд мэдээлнэ.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52.2.Засгийн газрын болзошгүй өр төлбөрийн талаарх мэдээллийг жилийн болон тодотгосон төсвийн төсөл, төсвийн хагас болон бүтэн жилийн гүйцэтгэлийн тайланд бүрэн тусгана.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52.3.Болзошгүй өр төлбөр, өрийн баталгаа, тэдгээртэй холбогдсон мэдээлэлд төрийн аудитын төв байгууллага хяналт тавьж, дүгнэлт гаргана.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52.4.Болзошгүй өр төлбөр, зээлийн баталгаа, эдгээрээс учирч болзошгүй эрсдэл, төлбөрийн хэмжээг тооцон мэдээлснийг тэдгээрийг хүлээн зөвшөөрч, өглөг үүсгэсэнд тооцохгүй.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52.5.Санхүү, төсвийн асуудал эрхэлсэн төрийн захиргааны төв байгууллага нь болзошгүй өр төлбөрийн бүртгэл, хяналт, зохицуулалт, судалгаа болон магадлал, төсвөөс гарч болох зардлын хэмжээг тооцон бүртгэж, дүгнэлт гаргах, мэдээлэх чиг үүргийг гүйцэтгэнэ.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нэмсэн/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52.6.Болзошгүй өр төлбөрийн талаар дараах мэдээллийг холбогдох этгээд санхүү, төсвийн асуудал эрхэлсэн төрийн захиргааны төв байгууллагад нэн даруй ирүүлэх үүрэгтэй:</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52.6.1.Засгийн газрын тусгай сангийн үүсгэсэн 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52.6.2.төрийн болон орон нутгийн өмчит, төрийн болон орон нутгийн өмч давамгайлсан хуулийн этгээдийн 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52.6.3.Концессын тухай хуульд заасны дагуу гаргасан баталгаа;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52.6.4.Засгийн газрын өрийн баталгаа гаргасан зээллэгийн хөрөнгөөр хэрэгжүүлж байгаа төсөл, арга хэмжээ;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52.6.5.болзошгүй өр төлбөрт хамаарах болон санхүү, төсвийн асуудал эрхэлсэн төрийн захиргааны төв байгууллагаас шаардсан холбогдох бусад мэдээлэл.</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нэмсэн/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52.7.Болзошгүй өр төлбөрийн хүрээнд улсын төсвөөс тухайн төлбөрийг гүйцэтгэх эрсдэл үүссэн бол тухайн асуудал эрхэлсэн Засгийн газрын гишүүн санхүү, төсвийн асуудал эрхэлсэн Засгийн газрын гишүүнтэй зөвшилцсөний үндсэн дээр Засгийн газар, Улсын Их Хуралд танилцуулж, шийдвэрлүүлнэ.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нэмсэн/</w:t>
      </w:r>
    </w:p>
    <w:p w:rsidR="001D35DD" w:rsidRDefault="001D35DD" w:rsidP="001D35DD">
      <w:pPr>
        <w:pStyle w:val="msghead"/>
        <w:rPr>
          <w:rFonts w:ascii="Arial" w:hAnsi="Arial" w:cs="Arial"/>
          <w:sz w:val="20"/>
          <w:szCs w:val="20"/>
        </w:rPr>
      </w:pPr>
      <w:r>
        <w:rPr>
          <w:rStyle w:val="Strong"/>
          <w:rFonts w:ascii="Arial" w:hAnsi="Arial" w:cs="Arial"/>
          <w:sz w:val="20"/>
          <w:szCs w:val="20"/>
        </w:rPr>
        <w:t>53 дугаар зүйл.Засгийн газрын өрийн удирдлага</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53.1.Санхүү, төсвийн асуудал эрхэлсэн төрийн захиргааны төв байгууллага Засгийн газрын өрийн удирдлагыг дараах байдлаар хэрэгжүүлнэ: </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53.1.1.Засгийн газрын санхүүгийн хэрэгцээ, эрсдэлийн үнэлгээг үндэслэн өрийн удирдлагын стратеги боловсруулж, хэрэгжүүлэх; </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53.1.2.Засгийн газрын өрийн удирдлагын зорилт, өрийн хэмжээ, бүтэц, эрсдэлийг богино, дунд хугацаагаар тодорхойлж, удирдан зохицуулах; </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53.1.3.тухайн жилийн төсвийн хуулиар Засгийн газрын шинээр үүсгэх өр, баталгааны дээд хязгаарыг батлуулж мөрдөх;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53.1.4.төрийн өмчит болон төрийн өмчийн 51, түүнээс дээш хувийн оролцоотой хуулийн этгээдийн авах зээлийн хэмжээний дээд хязгаарыг тогтооx;</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53.1.5.аймаг, нийслэлийн Засаг даргын улсын төсвөөс авах өрийн хэмжээний дээд хязгаарыг тогтоох;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53.1.6.Засгийн газрын өр болон өрийн баталгааны мэдээллийн санг бүрдүүлэх;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53.1.7.Засгийн газрын өрийн мэдээллийн ил тод байдлыг хангах;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53.1.8.зээлдүүлэгчийн эрх тэгш байдлыг хангах.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53.2.Хөрөнгө, өр төлбөрийн удирдлага, Засгийн газрын зээл авах, зээл олгох, дамжуулан зээлдүүлэх, өрийн баталгаа гаргах, тэдгээрт тавигдах шаардлага, нөхцөл, хязгаарлалт, болзошгүй өр төлбөрийн удирдлагыг хэрэгжүүлэхтэй холбогдсон харилцааг хуулиар зохицуулна.</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lastRenderedPageBreak/>
        <w:br/>
      </w:r>
      <w:r>
        <w:rPr>
          <w:rStyle w:val="Strong"/>
          <w:rFonts w:ascii="Arial" w:eastAsia="Times New Roman" w:hAnsi="Arial" w:cs="Arial"/>
          <w:sz w:val="20"/>
          <w:szCs w:val="20"/>
        </w:rPr>
        <w:t>НАЙМДУГААР БҮЛЭГ</w:t>
      </w:r>
      <w:r>
        <w:rPr>
          <w:rFonts w:ascii="Arial" w:eastAsia="Times New Roman" w:hAnsi="Arial" w:cs="Arial"/>
          <w:b/>
          <w:bCs/>
          <w:sz w:val="20"/>
          <w:szCs w:val="20"/>
        </w:rPr>
        <w:br/>
      </w:r>
      <w:r>
        <w:rPr>
          <w:rStyle w:val="Strong"/>
          <w:rFonts w:ascii="Arial" w:eastAsia="Times New Roman" w:hAnsi="Arial" w:cs="Arial"/>
          <w:sz w:val="20"/>
          <w:szCs w:val="20"/>
        </w:rPr>
        <w:t>ТӨСВИЙН ТАЙЛАГНАЛТ</w:t>
      </w:r>
    </w:p>
    <w:p w:rsidR="001D35DD" w:rsidRDefault="001D35DD" w:rsidP="001D35DD">
      <w:pPr>
        <w:pStyle w:val="msghead"/>
        <w:rPr>
          <w:rFonts w:ascii="Arial" w:hAnsi="Arial" w:cs="Arial"/>
          <w:sz w:val="20"/>
          <w:szCs w:val="20"/>
        </w:rPr>
      </w:pPr>
      <w:r>
        <w:rPr>
          <w:rStyle w:val="Strong"/>
          <w:rFonts w:ascii="Arial" w:hAnsi="Arial" w:cs="Arial"/>
          <w:sz w:val="20"/>
          <w:szCs w:val="20"/>
        </w:rPr>
        <w:t>54 дүгээр зүйл.Санхүүгийн болон төсвийн гүйцэтгэлийн тайлан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54.1.Засгийн газрын санхүүгийн нэгтгэсэн тайланд улс, орон нутгийн төсвийн санхүүгийн тайлан, төсвийн ерөнхийлөн захирагчийн санхүүгийн нэгтгэсэн тайлан, төрийн болон орон нутгийн өмчит, төрийн болон орон нутгийн өмчийн оролцоотой хуулийн этгээдийн санхүүгийн тайлан хамаарна.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54.2.Төсвийн ерөнхийлөн захирагч өөрийн эрхлэх асуудлын хүрээний төсвийн байгууллагын санхүүгийн тайлан, Засгийн газрын шугамаар авч, ашиглаж байгаа хөнгөлөлттэй зээл болон буцалтгүй тусламжийн хөрөнгөөр хэрэгжиж байгаа төсөл, хөтөлбөрийн санхүүгийн тайлан, төрийн болон орон нутгийн өмчит, төрийн болон орон нутгийн өмчийн оролцоотой хуулийн этгээдийн санхүүгийн тайланг санхүүгийн нэгтгэсэн тайланд хамааруулна.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54.3.Төсвийн ерөнхийлөн захирагч нь төсвийн гүйцэтгэл болон жилийн эцсийн санхүүгийн нэгтгэсэн тайланг нягтлан бодох бүртгэлийн олон улсын стандартын дагуу гаргана.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54.4.Санхүүгийн нэгтгэсэн тайлан нь дараах бүрэлдэхүүнтэй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54.4.1.үйл ажиллагааны үр дүнгийн тайлан;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54.4.2.санхүүгийн байдлын тайлан;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54.4.3.мөнгөн гүйлгээний тайлан;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54.4.4.өмчийн өөрчлөлтийн тайлан;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54.4.5.санхүүгийн тайлангийн тодруулга.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54.5.Төсвийн гүйцэтгэлийн тайлан нь дараах бүрэлдэхүүн хэсэгтэй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54.5.1.тухайн жилийн төсвийн орлого, зарлагын гүйцэтгэл /нийт дүнгээр, хөтөлбөрөөр, төсвийн захирагчаар, хөрөнгө оруулалтын арга хэмжээ бүрээр/;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54.5.2.татварын зарлагыг хуулийн этгээд, салбар бүрээр, холбогдох эрх зүйн үндэслэлийн хамт;</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54.5.3.тухайн жил худалдан авсан бараа, ажил, үйлчилгээний гүйцэтгэл;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54.5.4.хөтөлбөр, арга хэмжээнд зарцуулсан төсөв, хүрсэн үр дүн, түүний танилцуулга /хөтөлбөрийн гүйцэтгэлийн биелэлт, бодлогын зорилтын хэрэгжилт, түүний үр нөлөөнд хийсэн дүгнэлт, хөтөлбөрийн хүрээнд хэрэгжүүлсэн хөрөнгө оруулалтын арга хэмжээний биелэлт, тасарсан бол шалтгаан/;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54.5.5.нэмэлт төсвийн гүйцэтгэл, түүний танилцуулга.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54.5.6.Засгийн газрын өр болон Засгийн газрын өрийн баталгааны мэдээлэл.</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02 дугаар сарын 18-ны өдрийн хуулиар нэмсэн/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54.6.Энэ хуулийн 42 дугаар зүйлд заасны дагуу төсөвт зохицуулалт хийсэн тохиолдолд хөтөлбөрийн гүйцэтгэлийг анх төлөвлөсөн хүрэх үр дүнгийн зорилттой нь харьцуулсан байдлаар тайлагнана.</w:t>
      </w:r>
    </w:p>
    <w:p w:rsidR="001D35DD" w:rsidRDefault="001D35DD" w:rsidP="001D35DD">
      <w:pPr>
        <w:pStyle w:val="msghead"/>
        <w:rPr>
          <w:rFonts w:ascii="Arial" w:hAnsi="Arial" w:cs="Arial"/>
          <w:sz w:val="20"/>
          <w:szCs w:val="20"/>
        </w:rPr>
      </w:pPr>
      <w:r>
        <w:rPr>
          <w:rStyle w:val="Strong"/>
          <w:rFonts w:ascii="Arial" w:hAnsi="Arial" w:cs="Arial"/>
          <w:sz w:val="20"/>
          <w:szCs w:val="20"/>
        </w:rPr>
        <w:t>55 дугаар зүйл.Сонгуулийн өмнөх эдийн засаг, санхүү, төсвийн төлөв байдлын тайлан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55.1.Монгол Улсын Ерөнхийлөгчийн болон Улсын Их Хурлын сонгуулийг зарлахаас нэг сараас доошгүй хугацааны өмнө Монгол Улсын эдийн засаг, санхүү, төсвийн төлөв байдлын талаарх мэдээллийг санхүү, төсвийн асуудал эрхэлсэн төрийн захиргааны төв байгууллага Улсын Их Хуралд ирүүлнэ.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55.2.Энэ хуулийн 55.1-д заасан мэдээллийг Улсын Их Хурлын чуулганы нэгдсэн хуралдаанд санхүү, төсвийн асуудал эрхэлсэн Засгийн газрын гишүүн танилцуулна.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55.3.Улсын Их Хурал энэ хуулийн 55.1-д заасан мэдээлэлтэй танилцсаны дараа санхүү, төсвийн асуудал эрхэлсэн төрийн захиргааны төв байгууллага сонгуулийн өмнөх макро эдийн засаг, санхүү, төсвийн төлөв байдлын тайланг бэлтгэж, нийтэд мэдээлнэ.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55.4.Сонгуулийн өмнөх макро эдийн засаг, санхүү, төсвийн төлөв байдлын тайланд дараах мэдээллийг тусгасан байна: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55.4.1.Монгол Улсын Ерөнхийлөгчийн болон Улсын Их Хурлын сонгуулийн бүрэн эрхийн хугацаанд Засгийн газраас хэрэгжүүлсэн эдийн засаг, санхүү, төсвийн бодлого, үр дүн нь Төсвийн тогтвортой байдлын тухай хуулийн 6 дугаар зүйлд заасан төсвийн тусгай шаардлагыг хангасан байдал;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55.4.2.ирэх дөрвөн жилийн макро эдийн засаг, төсвийн төлөв байдлын төсөөлөл;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55.4.3.Засгийн газрын өр, болзошгүй өр төлбөрийн дүн, түүний зориулалт, нөхцөл, хугацаандаа төлөгдөөгүй зээлийн үндсэн өр ба хүүгийн төлбөрийн дүн;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55.4.4.Монгол Улсын төсвийн тогтворжуулалтын сангийн үлдэгдлийн нийт дүн, энэ нь төсвийн тогтвортой байдлыг хангаж байгаа эсэх болон дараагийн хоёр жилийн хугацаан дахь тухайн сангийн эх үүсвэрийн өөрчлөлтийн тухай үнэлгээ;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55.4.5.болзошгүй өр төлбөр;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55.4.6.Засгийн газрын үйл ажиллагааны хөтөлбөрт тусгагдсан, хүлээгдэж байгаа арга хэмжээ, түүнд төсвөөс гаргах зардлын хэмжээ, эх үүсвэр;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55.4.7.Засгийн газрын гэрээ, хэлэлцээрт тусгагдсан, хүлээгдэж байгаа Засгийн газрын өр төлбөр, баталгааны дүн;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55.4.8.сонгуулийн жилд Засгийн газраас гаргасан шийдвэр нь дараагийн жилүүдийн санхүү, төсвийн төлөв байдалд нөлөөлөх үзүүлэлт;</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55.4.9.эдийн засаг, санхүү, төсвийн дунд хугацааны төсөөлөл нь Улсын Их Хурлаар батлагдсан дунд хугацааны төсвийн хүрээний мэдэгдэл, эсхүл тухайн жилийн төсөв, Төсвийн тогтвортой байдлын тухай хуульд заасан төсвийн тусгай шаардлагад нийцэж байгаа талаарх тайлбар.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55.5.Энэ хуулийн 55.4.5-55.4.8-д заасан мэдээлэл, түүний төсөвт үзүүлэх нөлөөллийг тоон илэрхийллээр харуулна.</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ЕСДҮГЭЭР БҮЛЭГ</w:t>
      </w:r>
      <w:r>
        <w:rPr>
          <w:rFonts w:ascii="Arial" w:eastAsia="Times New Roman" w:hAnsi="Arial" w:cs="Arial"/>
          <w:b/>
          <w:bCs/>
          <w:sz w:val="20"/>
          <w:szCs w:val="20"/>
        </w:rPr>
        <w:br/>
      </w:r>
      <w:r>
        <w:rPr>
          <w:rStyle w:val="Strong"/>
          <w:rFonts w:ascii="Arial" w:eastAsia="Times New Roman" w:hAnsi="Arial" w:cs="Arial"/>
          <w:sz w:val="20"/>
          <w:szCs w:val="20"/>
        </w:rPr>
        <w:t> ОРОН НУТГИЙН ТӨСВИЙН ХАРИЛЦАА</w:t>
      </w:r>
    </w:p>
    <w:p w:rsidR="001D35DD" w:rsidRDefault="001D35DD" w:rsidP="001D35DD">
      <w:pPr>
        <w:pStyle w:val="msghead"/>
        <w:rPr>
          <w:rFonts w:ascii="Arial" w:hAnsi="Arial" w:cs="Arial"/>
          <w:sz w:val="20"/>
          <w:szCs w:val="20"/>
        </w:rPr>
      </w:pPr>
      <w:r>
        <w:rPr>
          <w:rStyle w:val="Strong"/>
          <w:rFonts w:ascii="Arial" w:hAnsi="Arial" w:cs="Arial"/>
          <w:sz w:val="20"/>
          <w:szCs w:val="20"/>
        </w:rPr>
        <w:t>56 дугаар зүйл.Төсвийн шатлал хоорондын харилцаа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56.1.Дээд шатны төсвөөс доод шатны төсөвт дараах хэлбэрээр шилжүүлэг олгоно: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56.1.1.доод шатны төсвийн үндсэн тэнцлийн алдагдлыг санхүүжүүлэхэд зориулан дээд шатны төсвөөс олгох санхүүгийн дэмжлэг;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56.1.2.доод шатны төсвийн хөрөнгө оруулалт, хөтөлбөр, төсөл, арга хэмжээг хэрэгжүүлэхэд нь зориулж дээд шатны төсвөөс олгох орлогын шилжүүлэг;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56.1.3.Засгийн газрын хэрэгжүүлэх зарим чиг үүргийг орон нутаг төлөөлөн хэрэгжүүлэхэд зориулж улсын төсвөөс олгох тусгай зориулалтын шилжүүлэг.</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56.2.Доод шатны төсвийн үндсэн тэнцлийн ашгаас суурь зарлагатай тэнцэх хэсгийг тухайн шатны төсөвт үлдээж, үлдэх хэсгийг дээд шатны төсөвт төвлөрүүлнэ.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56.3.Санхүү, төсвийн асуудал эрхэлсэн төрийн захиргааны төв байгууллага нь аймаг, нийслэлийн төсөвт, аймаг, нийслэлийн Засаг дарга нь сум дүүргийн төсөвт олгох санхүүгийн дэмжлэг, орлогын шилжүүлэг, тусгай зориулалтын шилжүүлгийг дараах зөрчил илэрсэн тохиолдолд түүнийг арилгах хүртэлх хугацаанд түр зогсоох эрхтэй:</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56.3.1.төсвийн тухай хууль тогтоомж зөрчсөн;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56.3.2.иргэдийн Төлөөлөгчдийн Хурал тухайн жилийн төсвөө үндэслэлгүйгээр нэмэгдүүлж баталсан;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56.3.3.тусгай зориулалтын шилжүүлгийн зориулалт, зарцуулалтын нөхцөл, шаардлагыг зөрчсөн;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56.3.4.орон нутгийн төсвөөс санхүүжүүлэх үйлчилгээний стандартыг мөрдөөгүйгээс нийт төсөв нь алдагдалтай гарсан;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56.3.5.орон нутгийн төсвийн тогтвортой байдал алдагдсан;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56.3.6.орон нутгийн төсвийг энэ хуулиар тогтоосон хугацаанд батлаагүй.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56.4.Орон нутгийн төсвийн суурь зарлагыг тооцох аргачлал, орон нутгийн төсвөөс санхүүжүүлэх үйлчилгээний стандарт, тэдгээрийн орцын болон төсвийн нормативыг Засгийн газар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56.5.Энэ хуулийн 56.1.3-т заасан тусгай зориулалтын шилжүүлгийн зориулалт, зарцуулалтад тавигдах нөхцөл, шаардлагыг энэ хуулийн 39.1, 39.2-т заасан гэрээгээр тусгайлан тогтоож, Засгийн газар хяналт тавина.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56.6.Энэ хуулийн 56.3-т заасан зөрчлийг арилгах, хууль тогтоомжийн хэрэгжилт болон орон нутгийн төсвийн тогтвортой байдлыг хангах, төсвийн харилцаанд оролцогчдын чадавхийг </w:t>
      </w:r>
      <w:r>
        <w:rPr>
          <w:rFonts w:ascii="Arial" w:hAnsi="Arial" w:cs="Arial"/>
          <w:sz w:val="20"/>
          <w:szCs w:val="20"/>
        </w:rPr>
        <w:lastRenderedPageBreak/>
        <w:t>дээшлүүлэх зорилгоор Засгийн газар болон аймаг, нийслэлийн Засаг дарга тухайн орон нутагт тогтворжуулалтын хөтөлбөр хэрэгжүүлнэ.</w:t>
      </w:r>
    </w:p>
    <w:p w:rsidR="001D35DD" w:rsidRDefault="001D35DD" w:rsidP="001D35DD">
      <w:pPr>
        <w:pStyle w:val="msghead"/>
        <w:rPr>
          <w:rFonts w:ascii="Arial" w:hAnsi="Arial" w:cs="Arial"/>
          <w:sz w:val="20"/>
          <w:szCs w:val="20"/>
        </w:rPr>
      </w:pPr>
      <w:r>
        <w:rPr>
          <w:rStyle w:val="Strong"/>
          <w:rFonts w:ascii="Arial" w:hAnsi="Arial" w:cs="Arial"/>
          <w:sz w:val="20"/>
          <w:szCs w:val="20"/>
        </w:rPr>
        <w:t>57 дугаар зүйл.Орон нутгийн төсөв</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57.1.Орон нутгийн төсвөөр хэрэгжүүлэх чиг үүрэг, орон нутгийн төсөвт хуваарилах орлогын нэр төрлийг энэ хуулиар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57.2.Орон нутгийн төсвийг алдагдалгүй төлөвлөн баталж, хэрэгжүүлнэ.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57.3.Орон нутгийн төсвийн урьд оны үлдэгдлээс санхүүжүүлэх зарлагыг төсөвт тусган баталж хэрэгжүүлэх ба зарлага нь санхүүжүүлэх эх үүсвэрээсээ хэтрэхгүй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57.4.Сум, дүүргийн төсвийн орлогын улирлын чанартай дутагдлыг санхүүжүүлэх зорилгоор аймаг, нийслэлийн төсвөөс богино хугацаатай зээл олгож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57.5.Орон нутгийн төсөвт Өрийн удирдлагын тухай хууль болон энэ хуулийн 41.5, 57.4, 62.2-т зааснаас бусад тохиолдолд өр үүсгэх, баталгаа гаргахыг хориглоно.</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нэмэлт, өөрчлөлт оруулсан/</w:t>
      </w:r>
    </w:p>
    <w:p w:rsidR="001D35DD" w:rsidRDefault="001D35DD" w:rsidP="001D35DD">
      <w:pPr>
        <w:pStyle w:val="msghead"/>
        <w:rPr>
          <w:rFonts w:ascii="Arial" w:hAnsi="Arial" w:cs="Arial"/>
          <w:sz w:val="20"/>
          <w:szCs w:val="20"/>
        </w:rPr>
      </w:pPr>
      <w:r>
        <w:rPr>
          <w:rStyle w:val="Strong"/>
          <w:rFonts w:ascii="Arial" w:hAnsi="Arial" w:cs="Arial"/>
          <w:sz w:val="20"/>
          <w:szCs w:val="20"/>
        </w:rPr>
        <w:t>58 дугаар зүйл.Орон нутгийн төсвөөр хэрэгжүүлэх чиг үүрэг</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58.1.Нийслэл өөрийн төсвөөр дараах чиг үүргийг бие даан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58.1.1.нийслэлийн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58.1.2.хот төлөвлөлт, барилгажуулалт, шинээр дэд бүтэц бий болгох;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58.1.3.нийслэлийн өмчийн барилга байгууламжийн их засвар, шинээр өмч бий болгох, хөрөнгө оруулалт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58.1.4.нийгмийн асрамж, халамжийн үйлчилгээ үзүүлэх,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58.1.5.хөдөлмөр эрхлэлтийг дэмжих, ядуурлыг бууруулах хөтөлбөр, арга хэмжээг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58.1.6.жижиг, дунд үйлдвэрлэлийг хөгжүүлэх;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58.1.7.бэлчээрийн менежмент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58.1.8.усан хангамж, бохир ус, цэвэрлэх байгууламж бий болгох;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58.1.9.орон сууц, нийтийн аж ахуйн үйлчилгээ үзүүлэх;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58.1.10.үерийн хамгаалалтыг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58.1.11.нийтийн тээврийн үйлчилгээ үзүүлэх;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58.1.12.мал, амьтны халдварт өвчинтэй тэмцэх, хортон шавжийн устгал, хяналтыг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58.1.13.гамшгаас урьдчилан сэргийлэх;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58.1.14.байгаль орчныг хамгаалах, нөхөн сэргээх;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58.1.15.нийслэлийн доторх томоохон авто зам, гүүр, тэдгээрийн гэрэлтүүлэг, гэрлэн дохио болон бусад холбогдох байгууламжийг бий болгох;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58.1.16.нийслэлийн нутаг дэвсгэрийн хэмжээнд хийгдэх том хэмжээний тохижилт, нийтийн эзэмшлийн аж ахуйн үйлчилгээ, нийтийн ариун цэвэр, гудамж талбайн гэрэлтүүлэг, цэвэрлэгээ, хог зайлуулалтыг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58.1.17.нийслэлийн доторх өндөр хүчдэлийн болон цахилгааны шугам, дэд өртөөний ашиглалт, засвар үйлчилгээ, хэвийн үйл ажиллагааг хангахтай холбогдсон бусад үйл ажиллагааг эрхлэх;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58.1.18.хуульд заасан бусад чиг үүргийг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58.2.Аймаг өөрийн төсвөөр тухайн шатанд хамаарах дараах чиг үүргийг бие даан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58.2.1.аймгийн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58.2.2.хот төлөвлөлт, барилгажуулалт, шинээр дэд бүтэц бий болгох;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58.2.3.орон нутгийн өмчийн барилга байгууламжийн их засвар, шинээр өмч бий болгох, хөрөнгө оруулалт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58.2.4.нийгмийн асрамж, халамжийн үйлчилгээг үзүүлэх,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58.2.5.хөдөлмөр эрхлэлтийг дэмжих, ядуурлыг бууруулах хөтөлбөр, арга хэмжээг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58.2.6.жижиг, дунд үйлдвэрлэлийг хөгжүүлэх;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58.2.7.малжуулах;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58.2.8.аймгийн нутаг дэвсгэрийн хэмжээнд бэлчээрийн менежмент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58.2.9.малын тэжээлийн нөөц бүрдүүлэх;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58.2.10.усан хангамж, бохир ус цэвэрлэх байгууламж, орон сууц, нийтийн аж ахуй, үерийн хамгаалалтыг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58.2.11.нийтийн тээврийн үйлчилгээ үзүүлэх;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58.2.12.мал, амьтны халдварт өвчинтэй тэмцэх, хортон шавжийн устгал, хяналт, гамшгаас урьдчилан сэргийлэх, гамшгийн хор хохирлыг арилгах;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58.2.13.байгаль орчныг хамгаалах, нөхөн сэргээх;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58.2.14.аймгийн доторх болон сум хоорондын авто зам, гүүр, тэдгээрийн гэрэлтүүлэг, гэрлэн дохио болон бусад холбогдох байгууламжийг бий болгох;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58.2.15.аймгийн нутаг дэвсгэрийн хэмжээнд хийгдэх том хэмжээний тохижилт, нийтийн эзэмшлийн аж ахуйн үйлчилгээ, нийтийн ариун цэвэр, гудамж талбайн гэрэлтүүлэг, цэвэрлэгээ, хог зайлуулалтыг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58.2.16.аймгийн доторх өндөр хүчдэлийн болон цахилгааны шугам, дэд өртөөний ашиглалт, засвар үйлчилгээ, хэвийн үйл ажиллагааг хангах бусад үйл ажиллагааг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58.2.17.хуульд заасан бусад чиг үүргийг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58.3.Дүүрэг өөрийн төсвөөр дараах чиг үүргийг бие даан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58.3.1.дүүргийн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58.3.2.дүүргийн Засаг даргын шийдвэрээр олгодог нийгмийн халамж, асрамжийн үйлчилгээг үзүүлэх,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58.3.3.дүүргийн нутаг дэвсгэр дэх нийтийн эзэмшлийн аж ахуйн үйлчилгээ, нийтийн ариун цэвэр, гудамж талбайн гэрэлтүүлэг, цэвэрлэгээ, хог зайлуулалтыг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58.3.4.эрчимжсэн мал аж ахуйг хөгжүүлэх;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58.3.5.дүүргийн нутаг дэвсгэрийн байгаль орчныг хамгаалах;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58.3.6.дүүргийн доторх нийтийн эзэмшлийн гэрэлтүүлгийн урсгал засвар, арчилгааг хийх, зохион байгуулах;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58.3.7.дүүргийн тохижилт, мод, ургамал цэцэрлэгжүүлэлт, явган зам, амралт болон хүүхдийн тоглоомын талбайг тохижуулах, арчлах;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58.3.8.хуульд заасан бусад чиг үүргийг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58.4.Сум өөрийн төсвөөр дараах чиг үүргийг бие даан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58.4.1.сумын удирдлагыг хэрэгжүүлэх;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58.4.2.сумын Засаг даргын шийдвэрээр олгодог нийгмийн халамж, асрамжийн үйлчилгээг үзүүлэх,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58.4.3.сумын нутаг дэвсгэр дэх нийтийн эзэмшлийн аж ахуйн үйлчилгээ, нийтийн ариун цэвэр, гудамж талбайн гэрэлтүүлэг, цэвэрлэгээ, хог зайлуулалтыг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58.4.4.малжуулах;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58.4.5.сумын нутаг дэвсгэрийн хэмжээнд бэлчээрийн менежмент хийх;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58.4.6.сумын нутаг дэвсгэрийн байгаль орчныг хамгаалах;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58.4.7.сумын доторх нийтийн эзэмшлийн гэрэлтүүлгийн урсгал засвар, арчилгааг хийх, зохион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58.4.8.сумын тохижилт, мод, ургамал цэцэрлэгжүүлэлт, явган зам, амралт болон хүүхдийн тоглоомын талбайг тохижуулах арчлах;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58.4.9.хуульд заасан бусад чиг үүргийг хэрэгжүүлэх.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58.5.Энэ хуулийн 58.1-58.4-т заасан чиг үүргийг дараах эх үүсвэрээс санхүүжүүлнэ: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58.5.1.аймаг, нийслэл, сум, дүүргийн татварын болон татварын бус орлого;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58.5.2.улсын төсвөөс олгох орлогын шилжүүлэг;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58.5.3.улсын төсвөөс олгох санхүүгийн дэмжлэг.</w:t>
      </w:r>
    </w:p>
    <w:p w:rsidR="001D35DD" w:rsidRDefault="001D35DD" w:rsidP="001D35DD">
      <w:pPr>
        <w:pStyle w:val="msghead"/>
        <w:rPr>
          <w:rFonts w:ascii="Arial" w:hAnsi="Arial" w:cs="Arial"/>
          <w:sz w:val="20"/>
          <w:szCs w:val="20"/>
        </w:rPr>
      </w:pPr>
      <w:r>
        <w:rPr>
          <w:rStyle w:val="Strong"/>
          <w:rFonts w:ascii="Arial" w:hAnsi="Arial" w:cs="Arial"/>
          <w:sz w:val="20"/>
          <w:szCs w:val="20"/>
        </w:rPr>
        <w:t>59 дүгээр зүйл.Орон нутгийн хөгжлийн нэгдсэн 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59.1.Орон нутгийн хөгжлийн нэгдсэн сан нь дараах эх үүсвэрээс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59.1.1.импортоос бусад бараа, ажил, үйлчилгээний нэмэгдсэн өртгийн албан татварын орлогын 25 хувь;</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59.1.2.ашигт малтмалын нөөц ашигласны төлбөрийн орлогын 5 хувь;</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59.1.3.орон нутгийн хөгжлийг дэмжих зорилгоор олгосон дотоодын төрийн бус байгууллагын болон гадаадын албан ёсны тусламж, хандив;</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59.1.4.энэ хуулийн 56.2-т заасан төвлөрүүлэх хөрөнгө;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59.1.5 газрын тосны нөөц ашигласны төлбөрийн орлогын 30 хувь.</w:t>
      </w:r>
    </w:p>
    <w:p w:rsidR="001D35DD" w:rsidRDefault="001D35DD" w:rsidP="001D35DD">
      <w:pPr>
        <w:pStyle w:val="NormalWeb"/>
        <w:ind w:firstLine="720"/>
        <w:jc w:val="both"/>
        <w:rPr>
          <w:rFonts w:ascii="Arial" w:hAnsi="Arial" w:cs="Arial"/>
          <w:sz w:val="20"/>
          <w:szCs w:val="20"/>
        </w:rPr>
      </w:pPr>
      <w:hyperlink r:id="rId77" w:history="1">
        <w:r>
          <w:rPr>
            <w:rStyle w:val="Hyperlink"/>
            <w:rFonts w:ascii="Arial" w:hAnsi="Arial" w:cs="Arial"/>
            <w:i/>
            <w:iCs/>
            <w:sz w:val="20"/>
            <w:szCs w:val="20"/>
          </w:rPr>
          <w:t>/Энэ заалтыг 2014 оны 07 дугаар сарын 01-ний өдрийн хуулиар нэмсэн/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59.2.Аймаг, нийслэл нь орон нутгийн хөгжлийн нэгдсэн сангаас олгосон шилжүүлгийн 60-аас доошгүй хувийг сум, дүүргийн хөгжлийн санд энэ хуулийн 59.3-т заасан үзүүлэлтийг харгалзан хуваарилна.            </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59.2.Аймаг, нийслэл нь орон нутгийн хөгжлийн сангаас энэ хуулийн 59.1.1-59.1.5-д заасан орлогын шилжүүлгийн 60-аас доошгүй хувийг сум, дүүргийн орон нутгийн хөгжлийн санд энэ хуулийн 59.3-т заасан үзүүлэлтийг харгалзан хуваарилна.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05 дугаар сарын 21-ний өдрийн хуулиар өөрчлөн найруулсан бөгөөд үүнийг 2016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59.3.Орон нутгийн хөгжлийн нэгдсэн сангаас тухайн жил орон нутгийн төсөвт олгох шилжүүлгийг тодорхойлохдоо дараах итгэлцүүрийг үндэслэн тогтооно: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59.3.1.орон нутгийн хөгжлийн индекс;</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59.3.2.хүн амын тоо;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59.3.3.хүн амын нягтрал, алслалт, нутаг дэвсгэрийн хэмжээ;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59.3.4.орон нутгийн татварын идэвх санаачилга.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59.4.Орон нутгийн хөгжлийн нэгдсэн сангаас ашигт малтмалын нөөц ашигласны төлбөрийг орон нутагт хуваарилахдаа ашигт малтмалын олборлолт хийгдсэн тухайн орон нутгийн нэг хүнд ногдох хэмжээг бусад орон нутгийн нэг хүнд ногдох хэмжээнээс 10 хүртэл хувиар нэмэгдүүлэн тогтооно.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59.5.Орон нутгийн хөгжлийн нэгдсэн сан болон Орон нутгийн хөгжлийн сангаас олгох шилжүүлгийг тооцох аргачлалыг Засгийн газар батална.</w:t>
      </w:r>
    </w:p>
    <w:p w:rsidR="001D35DD" w:rsidRDefault="001D35DD" w:rsidP="001D35DD">
      <w:pPr>
        <w:pStyle w:val="msghead"/>
        <w:rPr>
          <w:rFonts w:ascii="Arial" w:hAnsi="Arial" w:cs="Arial"/>
          <w:sz w:val="20"/>
          <w:szCs w:val="20"/>
        </w:rPr>
      </w:pPr>
      <w:r>
        <w:rPr>
          <w:rStyle w:val="Strong"/>
          <w:rFonts w:ascii="Arial" w:hAnsi="Arial" w:cs="Arial"/>
          <w:sz w:val="20"/>
          <w:szCs w:val="20"/>
        </w:rPr>
        <w:t>60 дугаар зүйл.Орон нутгийн хөгжлийн 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60.1.Тухайн шатны төсвийн ерөнхийлөн захирагч нь орон нутгийн хөгжлийг дэмжих зорилго бүхий Орон нутгийн хөгжлийн сантай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60.2.Орон нутгийн хөгжлийн сан нь дараах эх үүсвэрээс бүрдэнэ: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60.2.1.Орон нутгийн хөгжлийн нэгдсэн сангаас олгох шилжүүлэг;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60.2.2.энэ хуулийн 59.2-т заасан хөрөнгө;</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60.2.3.энэ хуулийн 56.2-т заасан орон нутгийн төсвийн үндсэн тэнцлийн ашиг;</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60.2.4.татварын хувь хэмжээг нэмэгдүүлэх болон зарлагыг хэмнэх замаар бий болгосон нэмэгдэл эх үүсвэр;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60.2.5.тухайн орон нутгийн хөгжлийг дэмжих зорилгоор олгосон дотоод, гадаадын хандив, тусламж.</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60.2.6.ашигт малтмалын нөөц ашигласны төлбөрийн орлогоос улсын чанартай томоохон төсөл, арга хэмжээг хэрэгжүүлэгч хуулийн этгээдийн төлсөн ашигт малтмалын нөөц ашигласны төлбөрийн орлогыг хассан зөрүүний 30 хувь;</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60.2.7.ашигт малтмалын хайгуулын болон ашиглалтын тусгай зөвшөөрлийн төлбөрийн орлогын 50 хувь.</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заалтыг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60.3.Орон нутгийн хөгжлийн сангийн хөрөнгийг дараах зүйлд зарцуулахыг хориглоно:</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60.3.1.орон нутгийн төсвөөс санхүүжүүлэхээр хуулиар тогтоосон чиг үүргээс бусад хөтөлбөр, арга хэмжээ.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60.3.2.улс төрийн нам, төрийн бус байгууллагын зарлага;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60.3.3.үндэсний их баяр наадмаас бусад баяр, наадам, ойн арга хэмжээ, шашны зан үйлийн болон ёслолын зардал;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60.3.4.нийтийн эрх ашигт нийцээгүй үйл ажиллагаа;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60.3.5.зээл олгох, санхүүгийн үр дагавар бүхий баталгаа гаргах, хохирлыг нөхөн төлөх үүрэг авах;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60.3.6.орон нутгийн иргэдийн саналыг аваагүй, орон нутгийн төсвийн төлөвлөгөөнд тусгаж батлаагүй зардал, арга хэмжээ.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60.4.Энэ хуулийн 60.3.1-д заасан хуулиар тогтоосон чиг үүрэгт аймаг, нийслэл, сум, дүүргийн удирдлагыг хэрэгжүүлэх чиг үүрэг хамаарахгүй.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60.5.Аймаг, нийслэлийн орон нутгийн хөгжлийн сан нь энэ хуулийн 60.2.6-д заасан орлогын 33-аас доошгүй хувийг ашигт малтмалын олборлолт хийсэн сум, дүүргийн орон нутгийн хөгжлийн санд олгоно.</w:t>
      </w:r>
    </w:p>
    <w:p w:rsidR="001D35DD" w:rsidRDefault="001D35DD" w:rsidP="001D35DD">
      <w:pPr>
        <w:pStyle w:val="NormalWeb"/>
        <w:ind w:firstLine="1440"/>
        <w:jc w:val="both"/>
        <w:rPr>
          <w:rFonts w:ascii="Arial" w:hAnsi="Arial" w:cs="Arial"/>
          <w:sz w:val="20"/>
          <w:szCs w:val="20"/>
        </w:rPr>
      </w:pPr>
      <w:hyperlink r:id="rId78" w:history="1">
        <w:r>
          <w:rPr>
            <w:rStyle w:val="Hyperlink"/>
            <w:rFonts w:ascii="Arial" w:hAnsi="Arial" w:cs="Arial"/>
            <w:i/>
            <w:iCs/>
            <w:sz w:val="20"/>
            <w:szCs w:val="20"/>
          </w:rPr>
          <w:t>/Энэ хэсгийг 2015 оны 05 дугаар сарын 21-ний өдрийн хуулиар нэмсэн бөгөөд үүнийг 2016 оны 01 дүгээр сарын 01-ний өдрөөс эхлэн дагаж мөрдөнө/</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60.6.Аймаг, нийслэлийн орон нутгийн хөгжлийн сан нь энэ хуулийн 60.2.7-д заасан орлогын 50-аас доошгүй хувийг ашигт малтмалын хайгуулын болон ашиглалтын тусгай зөвшөөрлөөр олгогдсон талбай байрших сум, дүүргийн орон нутгийн хөгжлийн санд олгоно.</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60.7.Энэ хуулийн 60.2.6-д заасан эх үүсвэрийг ашигт малтмал ашигласан аймаг, нийслэлийн орон нутгийн хөгжлийн санд, энэ хуулийн 60.2.7-д заасан эх үүсвэрийг ашигт малтмалын хайгуулын болон ашиглалтын тусгай зөвшөөрлөөр олгогдсон талбай байрших аймаг, нийслэлийн орон нутгийн хөгжлийн санд улсын төсвөөс шилжүүлнэ.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60.8.Энэ хуулийн 60.2.6-д заасан улсын чанартай томоохон төсөл, арга хэмжээ хэрэгжүүлэгч хуулийн этгээдийн жагсаалтыг Засгийн газар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60.9.Энэ хуулийн 60.6, 60.7-д заасан нутаг дэвсгэр нь хоёр болон түүнээс дээш тооны засаг захиргаа, нутаг дэвсгэрийн нэгжийг хамрах бол хувь тэнцүүлэх замаар орон нутгийн хөгжлийн сангийн шилжүүлгийг хийнэ.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60.10.Энэ хуулийн 60.5-60.9-д заасан орлогын шилжүүлэг хийх нарийвчилсан аргачлалыг санхүү, төсвийн асуудал эрхэлсэн Засгийн газрын гишүүн батална.</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05 дугаар сарын 21-ний өдрийн хуулиар нэмсэн бөгөөд үүнийг 2016 оны 01 дүгээр сарын 01-ний өдрөөс эхлэн дагаж мөрдөнө/</w:t>
      </w:r>
    </w:p>
    <w:p w:rsidR="001D35DD" w:rsidRDefault="001D35DD" w:rsidP="001D35DD">
      <w:pPr>
        <w:pStyle w:val="msghead"/>
        <w:rPr>
          <w:rFonts w:ascii="Arial" w:hAnsi="Arial" w:cs="Arial"/>
          <w:sz w:val="20"/>
          <w:szCs w:val="20"/>
        </w:rPr>
      </w:pPr>
      <w:r>
        <w:rPr>
          <w:rStyle w:val="Strong"/>
          <w:rFonts w:ascii="Arial" w:hAnsi="Arial" w:cs="Arial"/>
          <w:sz w:val="20"/>
          <w:szCs w:val="20"/>
        </w:rPr>
        <w:lastRenderedPageBreak/>
        <w:t xml:space="preserve">61 дүгээр зүйл.Засгийн газрын зарим чиг үүргийг орон нутагт </w:t>
      </w:r>
    </w:p>
    <w:p w:rsidR="001D35DD" w:rsidRDefault="001D35DD" w:rsidP="001D35DD">
      <w:pPr>
        <w:jc w:val="both"/>
        <w:rPr>
          <w:rFonts w:ascii="Arial" w:eastAsia="Times New Roman" w:hAnsi="Arial" w:cs="Arial"/>
          <w:sz w:val="20"/>
          <w:szCs w:val="20"/>
        </w:rPr>
      </w:pPr>
      <w:r>
        <w:rPr>
          <w:rFonts w:ascii="Arial" w:eastAsia="Times New Roman" w:hAnsi="Arial" w:cs="Arial"/>
          <w:sz w:val="20"/>
          <w:szCs w:val="20"/>
        </w:rPr>
        <w:t xml:space="preserve"> төлөөлөн хэрэгжүүлэх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61.1.Аймаг, нийслэлийн Засаг дарга Засгийн газрын дараах чиг үүргийг орон нутагт төлөөлөн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61.1.1.сургуулийн өмнөх боловсрол;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61.1.2.ерөнхий боловсрол;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61.1.3.соёлын үйлчилгээ;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61.1.4.эрүүл мэндийн анхан шатны тусламж үйлчилгээ;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61.1.5.газрын харилцаа, кадастр;</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61.1.6.хүүхдийн хөгжил, хамгааллын үйлчилгээ;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61.1.7.нийтийн биеийн тамир.</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61.2.Энэ хуулийн 61.1-д заасан төлөөлөн хэрэгжүүлэх чиг үүргийг энэ хуулийн 39 дүгээр зүйлд заасан гэрээний үндсэн дээр улсын төсвөөс олгох тусгай зориулалтын шилжүүлгээр санхүүжүүлнэ.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61.3.Аймаг, нийслэл, сум, дүүргийн Засаг дарга энэ хуулийн 61.1-д заасан төлөөлөн хэрэгжүүлэх чиг үүрэг бүрээр санхүүжилтийн хуваарилалт хийх саналаа орон нутгийн төсвийн төслийн хамт бэлтгэж, хуульд заасан хугацааны дотор зохих шатны иргэдийн Төлөөлөгчдийн Хуралд өргөн мэдүүлнэ.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61.4.Аймаг, нийслэл, сум, дүүргийн иргэдийн Төлөөлөгчдийн Хурал энэ хуулийн 39 дүгээр зүйлд заасан гэрээ, Засаг даргын өргөн мэдүүлсэн саналд үндэслэн төлөөлөн хэрэгжүүлэх чиг үүрэг бүрээр хуваарилсан санхүүжилтийг энэ хуулийн 39 дүгээр зүйлд заасан гэрээгээр шилжүүлсэн нийт хэмжээнээс бууруулахгүйгээр орон нутгийн төсвийн нэг хэсэг болгож батална.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61.5.Тусгай зориулалтын шилжүүлгийг энэ хуульд заасан сар, улирлын хуваарийн дагуу аймаг, нийслэлийн төрийн санд шилжүүлнэ.</w:t>
      </w:r>
    </w:p>
    <w:p w:rsidR="001D35DD" w:rsidRDefault="001D35DD" w:rsidP="001D35DD">
      <w:pPr>
        <w:pStyle w:val="msghead"/>
        <w:rPr>
          <w:rFonts w:ascii="Arial" w:hAnsi="Arial" w:cs="Arial"/>
          <w:sz w:val="20"/>
          <w:szCs w:val="20"/>
        </w:rPr>
      </w:pPr>
      <w:r>
        <w:rPr>
          <w:rStyle w:val="Strong"/>
          <w:rFonts w:ascii="Arial" w:hAnsi="Arial" w:cs="Arial"/>
          <w:sz w:val="20"/>
          <w:szCs w:val="20"/>
        </w:rPr>
        <w:t>62 дугаар зүйл.Орон нутгийн хэрэгцээнд зориулж өр үүсгэх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62.1.Аймаг, нийслэлийн Засаг дарга энэ хуулийн 41.5,-д заасан зориулалтаар улсын төсвөөс тухайн төсвийн жилийн дотор эргэн төлөгдөх нөхцөлтэй өр үүсгэж болно.</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өөрчлөлт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      </w:t>
      </w:r>
      <w:r>
        <w:rPr>
          <w:rFonts w:ascii="Arial" w:hAnsi="Arial" w:cs="Arial"/>
          <w:strike/>
          <w:sz w:val="20"/>
          <w:szCs w:val="20"/>
        </w:rPr>
        <w:t>62.2.Нийслэлийн Засаг дарга энэ хуулийн 58.1-д заасан чиг үүргийг хэрэгжүүлэхэд шаардагдах хөрөнгө оруулалтын төслийг дөрөв хүртэлх жилийн хугацаатайгаар өр үүсгэн санхүүжүүлж болно.</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 xml:space="preserve">      </w:t>
      </w:r>
      <w:r>
        <w:rPr>
          <w:rFonts w:ascii="Arial" w:hAnsi="Arial" w:cs="Arial"/>
          <w:strike/>
          <w:sz w:val="20"/>
          <w:szCs w:val="20"/>
        </w:rPr>
        <w:t>62.3.Энэ хуулийн 62.2-т заасан өрийн хэмжээ нь өмнөх жилийн төсвийн суурь орлогын дүнгээс, төлөх өрийн үйлчилгээний нийт хэмжээ нь өмнөх жилийн төсвийн суурь орлогын 15 хувиас тус тус хэтрэхгүй.</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xml:space="preserve">             </w:t>
      </w:r>
      <w:r>
        <w:rPr>
          <w:rFonts w:ascii="Arial" w:hAnsi="Arial" w:cs="Arial"/>
          <w:strike/>
          <w:sz w:val="20"/>
          <w:szCs w:val="20"/>
        </w:rPr>
        <w:t>62.4.Нийслэлийн төсөвт энэ хуулийн 62.2-т заасан зориулалтаар өр үүсгэхдээ дараах хөрөнгө, орлогыг өрийн барьцаа болгохыг хориглоно:</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62.4.1.энэ хуулийн 61.1-д заасан чиг үүргийг хэрэгжүүлэхэд хамаарах нийслэлийн өмчийн эд хөрөнгө;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r>
        <w:rPr>
          <w:rFonts w:ascii="Arial" w:hAnsi="Arial" w:cs="Arial"/>
          <w:strike/>
          <w:sz w:val="20"/>
          <w:szCs w:val="20"/>
        </w:rPr>
        <w:t xml:space="preserve">           62.4.2.нийслэлийн төсвийн бүх орлого. </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62.5.Тусгай зориулалтын шилжүүлгийг өрийн барьцаа болгохыг хориглоно.</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өөрчлөн найруулсан/</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62.6.Энэ хуулийн 62.2-т заасан зориулалтаар өр үүсгэхдээ нийслэлийн Засаг дарга дараах зүйлийг баримтална:</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62.6.1.өрийн зориулалтыг нийтэд мэдээлэх, шаардлагатай бол олон нийтийг оролцуулсан нээлттэй хэлэлцүүлэг зохион байгуулж хэлэлцүүлэх;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62.6.2.өр үүсгэхдээ санхүү, төсвийн асуудал эрхэлсэн төрийн захиргааны төв байгууллагаас зөвшөөрөл авах;</w:t>
      </w:r>
    </w:p>
    <w:p w:rsidR="001D35DD" w:rsidRDefault="001D35DD" w:rsidP="001D35DD">
      <w:pPr>
        <w:pStyle w:val="NormalWeb"/>
        <w:ind w:firstLine="720"/>
        <w:jc w:val="both"/>
        <w:rPr>
          <w:rFonts w:ascii="Arial" w:hAnsi="Arial" w:cs="Arial"/>
          <w:sz w:val="20"/>
          <w:szCs w:val="20"/>
        </w:rPr>
      </w:pPr>
      <w:r>
        <w:rPr>
          <w:rFonts w:ascii="Arial" w:hAnsi="Arial" w:cs="Arial"/>
          <w:strike/>
          <w:sz w:val="20"/>
          <w:szCs w:val="20"/>
        </w:rPr>
        <w:t xml:space="preserve">62.6.3.өр үүсгэн санхүүжүүлэх хөрөнгө оруулалтын төслийг нийслэлийн иргэдийн Төлөөлөгчдийн Хурлаар хэлэлцүүлж зөвшөөрөл авах. </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хүчингүй болсонд тооцсон/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r>
        <w:rPr>
          <w:rFonts w:ascii="Arial" w:hAnsi="Arial" w:cs="Arial"/>
          <w:strike/>
          <w:sz w:val="20"/>
          <w:szCs w:val="20"/>
        </w:rPr>
        <w:t>62.7.Нийслэлийн Засаг дарга зээлийн гэрээнд болон өр үүсгэх бусад аливаа гэрээнд гарын үсэг зурснаас хойш ажлын 10 өдрийн дотор гэрээний хуулбарыг санхүү, төсвийн асуудал эрхэлсэн төрийн захиргааны төв байгууллагад хүргүүлнэ.</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хэсгийг 2015 оны 02 дугаар сарын 18-ны өдрийн хуулиар хүчингүй болсонд тооцсон/</w:t>
      </w:r>
    </w:p>
    <w:p w:rsidR="001D35DD" w:rsidRDefault="001D35DD" w:rsidP="001D35DD">
      <w:pPr>
        <w:pStyle w:val="msghead"/>
        <w:rPr>
          <w:rFonts w:ascii="Arial" w:hAnsi="Arial" w:cs="Arial"/>
          <w:sz w:val="20"/>
          <w:szCs w:val="20"/>
        </w:rPr>
      </w:pPr>
      <w:r>
        <w:rPr>
          <w:rStyle w:val="Strong"/>
          <w:rFonts w:ascii="Arial" w:hAnsi="Arial" w:cs="Arial"/>
          <w:sz w:val="20"/>
          <w:szCs w:val="20"/>
        </w:rPr>
        <w:t xml:space="preserve">63 дугаар зүйл.Орон нутгийн төсөвт иргэд, олон нийтийн </w:t>
      </w:r>
    </w:p>
    <w:p w:rsidR="001D35DD" w:rsidRDefault="001D35DD" w:rsidP="001D35DD">
      <w:pPr>
        <w:jc w:val="both"/>
        <w:rPr>
          <w:rFonts w:ascii="Arial" w:eastAsia="Times New Roman" w:hAnsi="Arial" w:cs="Arial"/>
          <w:sz w:val="20"/>
          <w:szCs w:val="20"/>
        </w:rPr>
      </w:pPr>
      <w:r>
        <w:rPr>
          <w:rFonts w:ascii="Arial" w:eastAsia="Times New Roman" w:hAnsi="Arial" w:cs="Arial"/>
          <w:sz w:val="20"/>
          <w:szCs w:val="20"/>
        </w:rPr>
        <w:t>                                                оролцоог хангах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63.1.Баг, хорооны Засаг дарга Орон нутгийн хөгжлийн сангийн хөрөнгөөр хэрэгжүүлэх хөрөнгө оруулалт, хөтөлбөр, төсөл, арга хэмжээ, тэдгээрийг хэрэгжүүлэх дараалал, арга замын талаар баг, хороодод олон нийтийн нээлттэй санал асуулга явуулна.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63.2.Энэ хуулийн 63.1-д заасан санал болон баг, хорооны иргэдийн Нийтийн Хурал дээр гарсан саналыг иргэдийн Нийтийн Хурал хэлэлцэн, тэргүүлэх ач холбогдол бүхий төсөл, арга хэмжээг эрэмбэлэн сонгоно.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63.3.Энэ хуулийн 63.2-т заасны дагуу баг, хорооны иргэдийн Нийтийн Хурлаас ирүүлсэн саналыг сум, дүүргийн Засаг даргын Тамгын газар ач холбогдол, тухайн орон нутгийн хөгжлийн бодлоготой уялдуулан эрэмбэлж, төсвийн төсөлд тусган сум, дүүргийн иргэдийн Төлөөлөгчдийн Хуралд өргөн мэдүүлнэ.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63.4.Сум, дүүргийн иргэдийн Төлөөлөгчдийн Хурал нь энэ хуулийн 63.3-т заасан саналыг хэлэлцэж, төсвийн төсөлд тусган, батална.</w:t>
      </w:r>
    </w:p>
    <w:p w:rsidR="001D35DD" w:rsidRDefault="001D35DD" w:rsidP="001D35DD">
      <w:pPr>
        <w:pStyle w:val="msghead"/>
        <w:rPr>
          <w:rFonts w:ascii="Arial" w:hAnsi="Arial" w:cs="Arial"/>
          <w:sz w:val="20"/>
          <w:szCs w:val="20"/>
        </w:rPr>
      </w:pPr>
      <w:r>
        <w:rPr>
          <w:rStyle w:val="Strong"/>
          <w:rFonts w:ascii="Arial" w:hAnsi="Arial" w:cs="Arial"/>
          <w:sz w:val="20"/>
          <w:szCs w:val="20"/>
        </w:rPr>
        <w:t>64 дүгээр зүйл.Иргэдийн Төлөөлөгчдийн Хурлын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64.1.Аймаг, нийслэл, сум, дүүргийн иргэдийн Төлөөлөгчдийн Хурал орон нутгийн төсвийн удирдлага, санхүүжилтийн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64.1.1.Засаг даргын үйл ажиллагааны хөтөлбөрийг хэлэлцэн батлах, хэрэгжилтэд хяналт тавих;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64.1.2.тухайн жилийн төсөв, түүний тодотголын төслийг хэлэлцэн батлах, хэрэгжилтэд хяналт тавих, нийтэд мэдээлэх;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64.1.3.төсвийн гүйцэтгэлийг хэлэлцэн батлах;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64.1.4.төсвийн гүйцэтгэлийн болон санхүүгийн тайлангийн талаарх Засаг даргын мэдээллийг сонсох.</w:t>
      </w:r>
    </w:p>
    <w:p w:rsidR="001D35DD" w:rsidRDefault="001D35DD" w:rsidP="001D35DD">
      <w:pPr>
        <w:pStyle w:val="msghead"/>
        <w:rPr>
          <w:rFonts w:ascii="Arial" w:hAnsi="Arial" w:cs="Arial"/>
          <w:sz w:val="20"/>
          <w:szCs w:val="20"/>
        </w:rPr>
      </w:pPr>
      <w:r>
        <w:rPr>
          <w:rStyle w:val="Strong"/>
          <w:rFonts w:ascii="Arial" w:hAnsi="Arial" w:cs="Arial"/>
          <w:sz w:val="20"/>
          <w:szCs w:val="20"/>
        </w:rPr>
        <w:t>65 дугаар зүйл.Аймаг, нийслэлийн Засаг даргын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65.1.Аймаг, нийслэлийн Засаг дарга орон нутгийн төсвийн удирдлага, санхүүжилтийн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65.1.1.тухайн шатны төсвийн төсөл, тодотголын төслийг боловсруулах, хэлэлцүүлэх, батлуулах, төсвийн гүйцэтгэлийг зохион байгуулж, тухайн шатны иргэдийн Төлөөлөгчдийн Хуралд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65.1.2.орон нутаг дахь төсвийн байгууллага, тусгай зориулалтын шилжүүлгээр санхүүжүүлэх хөтөлбөр, арга хэмжээний төсвийн төсөл, гүйцэтгэл, сар, улирлын мэдээ, санхүүгийн тайланг нэгтгэн боловсруулж, холбогдох төсвийн ерөнхийлөн захирагчид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65.1.3.холбогдох төсвийн ерөнхийлөн захирагчтай Засгийн газрын зарим чиг үүргийг орон нутагт төлөөлөн хэрэгжүүлэх гэрээг байгуулж ажиллах;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65.1.4.орон нутгийн төсвийн хөрөнгөөр хэрэгжүүлэх бараа, ажил, үйлчилгээг худалдан авах гэрээг холбогдох хуульд нийцүүлэн байгуулах;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65.1.5.иргэдийн Төлөөлөгчдийн Хурлаар баталсан орон нутгийн төсвийг энэ хуулийн 8.5.5-д заасан хугацаанд санхүү, төсвийн асуудал эрхэлсэн төрийн захиргааны төв байгууллагад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65.1.6.энэ хуулийн 39.1-д заасан гэрээний дагуу улсын төсвийн байгууллагын төлөвлөсөн зардлыг зориулалтаар нь цаг хугацаанд нь, тасралтгүй бүрэн санхүүжүүлэх;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65.1.7.аймаг, нийслэлийн жилийн төсвийн сар, улирлын хуваарийг баталж, мөрдүүлэх;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65.1.8.тухайн шатны төсвийн байгууллагын орон тоог төсвийн захирагч бүрээр батлах.</w:t>
      </w:r>
    </w:p>
    <w:p w:rsidR="001D35DD" w:rsidRDefault="001D35DD" w:rsidP="001D35DD">
      <w:pPr>
        <w:pStyle w:val="msghead"/>
        <w:rPr>
          <w:rFonts w:ascii="Arial" w:hAnsi="Arial" w:cs="Arial"/>
          <w:sz w:val="20"/>
          <w:szCs w:val="20"/>
        </w:rPr>
      </w:pPr>
      <w:r>
        <w:rPr>
          <w:rStyle w:val="Strong"/>
          <w:rFonts w:ascii="Arial" w:hAnsi="Arial" w:cs="Arial"/>
          <w:sz w:val="20"/>
          <w:szCs w:val="20"/>
        </w:rPr>
        <w:t>66 дугаар зүйл.Сум, дүүргийн Засаг даргын бүрэн эрх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66.1.Сум, дүүргийн Засаг дарга орон нутгийн төсвийн удирдлага, санхүүжилтийн талаар дараах бүрэн эрхийг хэрэгжүүлнэ:</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66.1.1.тухайн шатны төсвийн төсөл, түүний тодотголын төслийг боловсруулах, хэлэлцүүлэх, батлуулах, төсвийн гүйцэтгэлийг зохион байгуулж, тухайн шатны иргэдийн Төлөөлөгчдийн Хуралд тайлагнах;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66.1.2.орон нутаг дахь төсвийн байгууллага, тусгай зориулалтын шилжүүлгээр санхүүжүүлэх хөтөлбөр, арга хэмжээний төсвийн төсөл, гүйцэтгэл, сар, улирлын мэдээ, санхүүгийн тайланг нэгтгэн боловсруулж аймаг, нийслэлийн Засаг даргад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66.1.3.аймаг, нийслэлийн Засаг даргатай Засгийн газрын зарим чиг үүргийг орон нутагт төлөөлөн хэрэгжүүлэх гэрээг байгуулж ажиллах;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66.1.4.иргэдийн Төлөөлөгчдийн Хурлаар баталсан орон нутгийн төсвийг түүнийг баталснаас хойш ажлын долоон өдрийн дотор аймаг, нийслэлийн Засаг даргад хүргүүлэх;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66.1.5.энэ хуулийн 39.2-т заасан гэрээний дагуу улсын төсвийн байгууллагын төлөвлөсөн зардлыг зориулалтаар нь цаг хугацаанд нь тасралтгүй бүрэн санхүүжүүлэх;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66.1.6.сум, дүүргийн жилийн төсвийн сар, улирлын хуваарийг баталж мөрдүүлэх;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66.1.7.тухайн шатны төсвийн байгууллагын орон тоог төсвийн захирагч бүрээр батлах.</w:t>
      </w:r>
    </w:p>
    <w:p w:rsidR="001D35DD" w:rsidRDefault="001D35DD" w:rsidP="001D35DD">
      <w:pPr>
        <w:pStyle w:val="msghead"/>
        <w:rPr>
          <w:rFonts w:ascii="Arial" w:hAnsi="Arial" w:cs="Arial"/>
          <w:sz w:val="20"/>
          <w:szCs w:val="20"/>
        </w:rPr>
      </w:pPr>
      <w:r>
        <w:rPr>
          <w:rStyle w:val="Strong"/>
          <w:rFonts w:ascii="Arial" w:hAnsi="Arial" w:cs="Arial"/>
          <w:sz w:val="20"/>
          <w:szCs w:val="20"/>
        </w:rPr>
        <w:t>67 дугаар зүйл.Орон нутгийн төсөв боловсруулах, өргөн мэдүүлэх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67.1.Аймаг, нийслэл, сум, дүүргийн Засаг дарга орон нутгийн төсвийн төслийг боловсруулж, энэ хуулийн 67.2-т заасан танилцуулгын хамт тухайн шатны иргэдийн Төлөөлөгчдийн Хуралд өргөн мэдүүлнэ.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67.2.Орон нутгийн төсвийн төслийн танилцуулгад энэ хуулийн 32.2.1-32.2.12, 32.2.19, 32.2.20-д зааснаас гадна дараах зүйлийг тусгана: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67.2.1.орон нутгийн төсвийн бодлогын зорилтыг тусгасан дунд хугацааны төлөвлөгөө;</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67.2.2.энэ хуулийн 22 дугаар зүйлд заасан төсвийн ангиллын дагуу боловсруулсан төсвийн төслийн тооцоо, танилцуулга;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67.2.3.аймаг, нийслэлийн төсвөөс сум, дүүргийн төсөвт олгохоор төлөвлөсөн санхүүгийн дэмжлэг, орлогын шилжүүлгийн санал;</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67.2.4.дээд шатны төсөвт тусган баталсан дээд шатны төсөвт төвлөрүүлэх хөрөнгийн хэмжээ.</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67.3.Аймаг, нийслэл, сум, дүүргийн төсвийн төслийг боловсруулах явцдаа төслийг тухайн шатны Засаг дарга олон нийтэд танилцуулж, тухайн аймаг, нийслэл, сум, дүүргийн иргэдийн санал, хүсэлтийг иргэдийн Төлөөлөгчдийн Хуралд танилцуулна.</w:t>
      </w:r>
    </w:p>
    <w:p w:rsidR="001D35DD" w:rsidRDefault="001D35DD" w:rsidP="001D35DD">
      <w:pPr>
        <w:pStyle w:val="msghead"/>
        <w:rPr>
          <w:rFonts w:ascii="Arial" w:hAnsi="Arial" w:cs="Arial"/>
          <w:sz w:val="20"/>
          <w:szCs w:val="20"/>
        </w:rPr>
      </w:pPr>
      <w:r>
        <w:rPr>
          <w:rStyle w:val="Strong"/>
          <w:rFonts w:ascii="Arial" w:hAnsi="Arial" w:cs="Arial"/>
          <w:sz w:val="20"/>
          <w:szCs w:val="20"/>
        </w:rPr>
        <w:t>68 дугаар зүйл.Орон нутгийн төсөв батлах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68.1.Орон нутгийн төсөвт энэ хуулийн 33.2.1-33.2.7-д заасныг тусгаж, батална.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68.2.Төсвийн төслийг иргэдийн Төлөөлөгчдийн Хурлаар хэлэлцэх явцад нэмж тусгах хөрөнгө оруулалтын төсөл, арга хэмжээг тухайн шатны төсвийг өргөн мэдүүлсэн этгээдээс энэ хуулийн 29 дүгээр зүйлд заасан шаардлагыг хангаж байгаа эсэх талаар санал, дүгнэлтийг авсны үндсэн дээр тусгана.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68.3.Иргэдийн Төлөөлөгчдийн Хурлаас баталсан тухайн жилийн төсвийг ил тод, олон нийтэд хүртээмжтэй байдлаар мэдээлнэ.</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АРАВДУГААР БҮЛЭГ</w:t>
      </w:r>
      <w:r>
        <w:rPr>
          <w:rFonts w:ascii="Arial" w:eastAsia="Times New Roman" w:hAnsi="Arial" w:cs="Arial"/>
          <w:b/>
          <w:bCs/>
          <w:sz w:val="20"/>
          <w:szCs w:val="20"/>
        </w:rPr>
        <w:br/>
      </w:r>
      <w:r>
        <w:rPr>
          <w:rStyle w:val="Strong"/>
          <w:rFonts w:ascii="Arial" w:eastAsia="Times New Roman" w:hAnsi="Arial" w:cs="Arial"/>
          <w:sz w:val="20"/>
          <w:szCs w:val="20"/>
        </w:rPr>
        <w:t>ХЯНАЛТ, ШАЛГАЛТ</w:t>
      </w:r>
    </w:p>
    <w:p w:rsidR="001D35DD" w:rsidRDefault="001D35DD" w:rsidP="001D35DD">
      <w:pPr>
        <w:pStyle w:val="msghead"/>
        <w:rPr>
          <w:rFonts w:ascii="Arial" w:hAnsi="Arial" w:cs="Arial"/>
          <w:sz w:val="20"/>
          <w:szCs w:val="20"/>
        </w:rPr>
      </w:pPr>
      <w:r>
        <w:rPr>
          <w:rStyle w:val="Strong"/>
          <w:rFonts w:ascii="Arial" w:hAnsi="Arial" w:cs="Arial"/>
          <w:sz w:val="20"/>
          <w:szCs w:val="20"/>
        </w:rPr>
        <w:t>69 дүгээр зүйл.Дотоод аудит</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69.1.Төсвийн ерөнхийлөн захирагч бүр хууль тогтоомжийн хэрэгжилтэд хяналт тавих, төсвийн хөрөнгө, өр, төлбөр, орлого, зарлага, хөтөлбөр, арга хэмжээ, хөрөнгө оруулалтад санхүүгийн хяналт, шалгалт хийх, үнэлэлт, дүгнэлт, зөвлөмж гаргах, эрсдэлийн удирдлагаар хангахад чиглэсэн дотоод аудитын албыг байгуулж, дотоод аудитор ажиллуулна.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69.2.Санхүү, төсвийн асуудал эрхэлсэн төрийн захиргааны төв байгууллага төсвийн ерөнхийлөн захирагчийн дотоод аудитын албыг үйл ажиллагааны стандарт, арга зүйн удирдлагаар хангана.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69.3.Дотоод аудитад төсвийн ерөнхийлөн захирагчийн эрхлэх асуудлын хүрээний төсвийн байгууллага, төрийн болон орон нутгийн өмчит, төрийн болон орон нутгийн өмч давамгайлсан хуулийн этгээдийн санхүүгийн үйл ажиллагааг хамаарна.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69.4.Дотоод аудитор нь санхүүгийн хяналт шалгалтын улсын байцаагчийн эрхтэй байна.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69.5.Дотоод аудитын албаны дүрмийг Засгийн газар батална.</w:t>
      </w:r>
    </w:p>
    <w:p w:rsidR="001D35DD" w:rsidRDefault="001D35DD" w:rsidP="001D35DD">
      <w:pPr>
        <w:rPr>
          <w:rFonts w:ascii="Arial" w:eastAsia="Times New Roman" w:hAnsi="Arial" w:cs="Arial"/>
          <w:sz w:val="20"/>
          <w:szCs w:val="20"/>
        </w:rPr>
      </w:pPr>
    </w:p>
    <w:p w:rsidR="001D35DD" w:rsidRDefault="001D35DD" w:rsidP="001D35DD">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АРВАННЭГДҮГЭЭР БҮЛЭГ</w:t>
      </w:r>
      <w:r>
        <w:rPr>
          <w:rFonts w:ascii="Arial" w:eastAsia="Times New Roman" w:hAnsi="Arial" w:cs="Arial"/>
          <w:b/>
          <w:bCs/>
          <w:sz w:val="20"/>
          <w:szCs w:val="20"/>
        </w:rPr>
        <w:br/>
      </w:r>
      <w:r>
        <w:rPr>
          <w:rStyle w:val="Strong"/>
          <w:rFonts w:ascii="Arial" w:eastAsia="Times New Roman" w:hAnsi="Arial" w:cs="Arial"/>
          <w:sz w:val="20"/>
          <w:szCs w:val="20"/>
        </w:rPr>
        <w:t>ХАРИУЦЛАГА ХҮЛЭЭЛГЭХ</w:t>
      </w:r>
    </w:p>
    <w:p w:rsidR="001D35DD" w:rsidRDefault="001D35DD" w:rsidP="001D35DD">
      <w:pPr>
        <w:pStyle w:val="msghead"/>
        <w:rPr>
          <w:rFonts w:ascii="Arial" w:hAnsi="Arial" w:cs="Arial"/>
          <w:sz w:val="20"/>
          <w:szCs w:val="20"/>
        </w:rPr>
      </w:pPr>
      <w:r>
        <w:rPr>
          <w:rStyle w:val="Strong"/>
          <w:rFonts w:ascii="Arial" w:hAnsi="Arial" w:cs="Arial"/>
          <w:sz w:val="20"/>
          <w:szCs w:val="20"/>
        </w:rPr>
        <w:t>70 дугаар зүйл.Хууль тогтоомж зөрчигчид хүлээлгэх хариуцлага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70.1.Энэ хуулийн 6.2-6.4, 6.6, 25.10, 42.7, 57.5, 60.3,-т заасныг тус тус зөрчсөн нь тухайн шатны Засаг даргыг Монгол Улсын засаг захиргаа, нутаг дэвсгэрийн нэгж, түүний удирдлагын тухай хуулийн 32 дугаар зүйлд заасны дагуу огцруулах үндэслэл болно.</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хэсэгт 2015 оны 02 дугаар сарын 18-ны өдрийн хуулиар өөрчлөлт оруулсан/</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lastRenderedPageBreak/>
        <w:t>70.2.Хуульд өөрөөр заагаагүй бол энэ хуулийн 14.1.1, 14.1.3-14.1.8, 14.1.14-т заасан төсвийн ерөнхийлөн захирагч нь энэ хуулийн 6.2-6.4, 6.6, 25.10, 42.1, 42.7-д заасныг тус тус зөрчсөн нь томилсон эрх бүхий этгээд тухайн албан тушаалтныг албан тушаалаас нь огцруулах үндэслэл болно.</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70.3.Энэ хуулийн 6 дугаар зүйл, 24.4-т заасныг зөрчсөн тохиолдолд эрх бүхий этгээд буруутай албан тушаалтанд төрийн албанд 10 жилийн хугацаанд эргэж орох эрхгүйгээр халах сахилгын шийтгэл ногдуулна.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70.4.Төсвийн тухай хууль тогтоомж зөрчсөн этгээдэд эрүүгийн хариуцлага хүлээлгэхээргүй бол шүүгч, эсхүл санхүүгийн хяналт шалгалтын улсын байцаагч дараах шийтгэл ногдуулна:</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70.4.1.энэ хуулийн 8.3-8.10-т заасан тооцоо, санал, төсвийн төсөл, мэдээ, тайланг тогтоосон хугацаанд нь хүргүүлээгүй бол нэг сарын хөдөлмөрийн хөлсний доод хэмжээг таваас арав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70.4.2.энэ хуулийн 14.2.7, 14.2.8, 16.5.7-д заасан бүрэн эрхээ зохих ёсоор хэрэгжүүлээгүй буруутай албан тушаалтныг нэг сарын хөдөлмөрийн хөлсний доод хэмжээг таваас арав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70.4.3.энэ хуулийн 20.3-т заасныг зөрчсөн буруутай албан тушаалтныг нэг сарын хөдөлмөрийн хөлсний доод хэмжээг хоёроос гурав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                        70.4.4.энэ хуулийн 22.5-д заасныг зөрчсөн буруутай албан тушаалтныг нэг сарын хөдөлмөрийн хөлсний доод хэмжээг таваас арав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70.4.5.энэ хуулийн 25.2-25.8, 25.12, 28.6, 29.6-д заасныг зөрчсөн бол буруутай албан тушаалтныг нэг сарын хөдөлмөрийн хөлсний доод хэмжээг таваас арав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70.4.6.энэ хуулийн 30.3, 39.4, 41.2, 42.2, 43 дугаар зүйл, 50.1, 50.2, 51.2, 65.1.6, 66.1.5-д заасныг зөрчсөн албан тушаалтныг нэг сарын хөдөлмөрийн хөлсний доод хэмжээг арваас арван тав дахин нэмэгдүүлсэнтэй тэнцэх хэмжээний төгрөгөөр торгох;</w:t>
      </w:r>
    </w:p>
    <w:p w:rsidR="001D35DD" w:rsidRDefault="001D35DD" w:rsidP="001D35DD">
      <w:pPr>
        <w:pStyle w:val="NormalWeb"/>
        <w:ind w:firstLine="720"/>
        <w:jc w:val="both"/>
        <w:rPr>
          <w:rFonts w:ascii="Arial" w:hAnsi="Arial" w:cs="Arial"/>
          <w:sz w:val="20"/>
          <w:szCs w:val="20"/>
        </w:rPr>
      </w:pPr>
      <w:r>
        <w:rPr>
          <w:rStyle w:val="Emphasis"/>
          <w:rFonts w:ascii="Arial" w:hAnsi="Arial" w:cs="Arial"/>
          <w:sz w:val="20"/>
          <w:szCs w:val="20"/>
        </w:rPr>
        <w:t>/Энэ заалтад 2015 оны 02 дугаар сарын 18-ны өдрийн хуулиар өөрчлөлт оруулсан/</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70.4.7.энэ хуулийн 35.3-т заасан журмыг зөрчин, зөвшөөрөлгүйгээр банкинд данс нээлгэсэн төсвийн байгууллагын эрх бүхий албан тушаалтан, энэ хуулийн 35.4-т заасныг зөрчиж төсвийн байгууллагад данс нээсэн буруутай этгээдийг нэг сарын хөдөлмөрийн хөлсний доод хэмжээг таваас найм дахин нэмэгдүүлсэнтэй тэнцэх хэмжээний төгрөгөөр тус тус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70.4.8.энэ хуулийн 36.5-д заасан журмыг зөрчин, төсвийн байгууллагад уг албатай давхардсан чиг үүрэг хэрэгжүүлэх орон тоо бий болгосон бол буруутай албан тушаалтныг нэг сарын хөдөлмөрийн хөлсний доод хэмжээг хоёроос гурав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70.4.9.төсвийн байгууллагын урамшууллыг захиран зарцуулах талаар энэ хуулийн 46.3, 46.4-т заасныг зөрчсөн албан тушаалтныг нэг сарын хөдөлмөрийн хөлсний доод хэмжээг гурваас тав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lastRenderedPageBreak/>
        <w:t>70.4.10.энэ хуулийн 55 дугаар зүйлд заасан сонгуулийн өмнөх макро эдийн засаг, санхүү, төсвийн төлөв байдлын тайланг хугацаанд нь гаргаж, мэдээлээгүй бол буруутай албан тушаалтныг нэг сарын хөдөлмөрийн хөлсний доод хэмжээг гурваас тав дахин нэмэгдүүлсэнтэй тэнцэх хэмжээний төгрөгөөр торгох;</w:t>
      </w:r>
    </w:p>
    <w:p w:rsidR="001D35DD" w:rsidRDefault="001D35DD" w:rsidP="001D35DD">
      <w:pPr>
        <w:pStyle w:val="NormalWeb"/>
        <w:ind w:firstLine="1440"/>
        <w:jc w:val="both"/>
        <w:rPr>
          <w:rFonts w:ascii="Arial" w:hAnsi="Arial" w:cs="Arial"/>
          <w:sz w:val="20"/>
          <w:szCs w:val="20"/>
        </w:rPr>
      </w:pPr>
      <w:r>
        <w:rPr>
          <w:rFonts w:ascii="Arial" w:hAnsi="Arial" w:cs="Arial"/>
          <w:sz w:val="20"/>
          <w:szCs w:val="20"/>
        </w:rPr>
        <w:t>70.4.11.энэ хуульд заасан нийтэд мэдээлэх үүргээ биелүүлээгүй албан тушаалтныг нэг сарын хөдөлмөрийн хөлсний доод хэмжээг дөрвөөс зургаа дахин нэмэгдүүлсэнтэй тэнцэх хэмжээний төгрөгөөр торгох.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70.5.Зөрчлийн хэлбэр, хүлээлгэх хариуцлагаас үл хамааран энэ хуулийг зөрчсөний улмаас төрд хохирол учруулсан буруутай этгээд уг хохирлыг төлж барагдуулна.</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70.6.Энэ хуулийн 70.4.2, 70.4.4, 70.4.10-д заасан шийтгэлийг шүүгч, 70.4.1, 70.4.3, 70.4.5-70.4.9, 70.4.11-д заасан шийтгэлийг санхүүгийн хяналт, шалгалтын улсын байцаагч тус тус ногдуулна.</w:t>
      </w:r>
    </w:p>
    <w:p w:rsidR="001D35DD" w:rsidRDefault="001D35DD" w:rsidP="001D35DD">
      <w:pPr>
        <w:pStyle w:val="msghead"/>
        <w:rPr>
          <w:rFonts w:ascii="Arial" w:hAnsi="Arial" w:cs="Arial"/>
          <w:sz w:val="20"/>
          <w:szCs w:val="20"/>
        </w:rPr>
      </w:pPr>
      <w:r>
        <w:rPr>
          <w:rStyle w:val="Strong"/>
          <w:rFonts w:ascii="Arial" w:hAnsi="Arial" w:cs="Arial"/>
          <w:sz w:val="20"/>
          <w:szCs w:val="20"/>
        </w:rPr>
        <w:t>71 дүгээр зүйл.Хууль хүчин төгөлдөр болох</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71.1.Энэ хуулийн 71.2, 71.3-т зааснаас бусад заалтыг 2013 оны 01 дүгээр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71.2.Төсөв, улсын эдийн засаг, нийгмийг хөгжүүлэх үндсэн чиглэл, дунд хугацааны төсвийн хүрээний мэдэгдлийн төслийг боловсруулах, өргөн мэдүүлэх, батлах, нийтэд мэдээлэх, төсвийн цаглабрыг мөрдүүлэх, сонгуулийн өмнөх эдийн засаг, санхүү, төсвийн төлөв байдлын тайланг бэлтгэх, Улсын Их Хуралд танилцуулах, нийтэд мэдээлэхтэй холбогдсон энэ хуулийн зүйл, заалтыг 2012 оны 02 дугаар сарын 01-ний өдрөөс эхлэн дагаж мөрдөнө.</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71.3.2012 оны төсвийн тодотголын төсөл боловсруулах, өргөн мэдүүлэх, батлахтай холбогдсон харилцаанд энэ хуулийн 71.2 дахь хэсэг хамаарахгүй.</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71.4</w:t>
      </w:r>
      <w:r>
        <w:rPr>
          <w:rFonts w:ascii="Arial" w:hAnsi="Arial" w:cs="Arial"/>
          <w:strike/>
          <w:sz w:val="20"/>
          <w:szCs w:val="20"/>
        </w:rPr>
        <w:t xml:space="preserve">.Энэ хуулийн 43.1.2 дахь заалт, 43.4 дэх хэсгийг 2011 оны 12 дугаар сарын 30-ны өдрөөс эхлэн дагаж мөрдөнө. </w:t>
      </w:r>
    </w:p>
    <w:p w:rsidR="001D35DD" w:rsidRDefault="001D35DD" w:rsidP="001D35DD">
      <w:pPr>
        <w:pStyle w:val="NormalWeb"/>
        <w:ind w:firstLine="1440"/>
        <w:jc w:val="both"/>
        <w:rPr>
          <w:rFonts w:ascii="Arial" w:hAnsi="Arial" w:cs="Arial"/>
          <w:sz w:val="20"/>
          <w:szCs w:val="20"/>
        </w:rPr>
      </w:pPr>
      <w:hyperlink r:id="rId79" w:history="1">
        <w:r>
          <w:rPr>
            <w:rStyle w:val="Hyperlink"/>
            <w:rFonts w:ascii="Arial" w:hAnsi="Arial" w:cs="Arial"/>
            <w:i/>
            <w:iCs/>
            <w:sz w:val="20"/>
            <w:szCs w:val="20"/>
          </w:rPr>
          <w:t>/Энэ хэсгийг 2013 оны 11 дүгээр сарын 07-ны өдрийн хуулиар хүчингүй болсонд тооцсон/</w:t>
        </w:r>
      </w:hyperlink>
    </w:p>
    <w:p w:rsidR="001D35DD" w:rsidRDefault="001D35DD" w:rsidP="001D35DD">
      <w:pPr>
        <w:pStyle w:val="NormalWeb"/>
        <w:ind w:firstLine="720"/>
        <w:jc w:val="both"/>
        <w:rPr>
          <w:rFonts w:ascii="Arial" w:hAnsi="Arial" w:cs="Arial"/>
          <w:sz w:val="20"/>
          <w:szCs w:val="20"/>
        </w:rPr>
      </w:pPr>
      <w:r>
        <w:rPr>
          <w:rFonts w:ascii="Arial" w:hAnsi="Arial" w:cs="Arial"/>
          <w:sz w:val="20"/>
          <w:szCs w:val="20"/>
        </w:rPr>
        <w:t>                                               </w:t>
      </w:r>
    </w:p>
    <w:p w:rsidR="001D35DD" w:rsidRDefault="001D35DD" w:rsidP="001D35DD">
      <w:pPr>
        <w:pStyle w:val="NormalWeb"/>
        <w:ind w:firstLine="720"/>
        <w:jc w:val="both"/>
        <w:rPr>
          <w:rFonts w:ascii="Arial" w:hAnsi="Arial" w:cs="Arial"/>
          <w:sz w:val="20"/>
          <w:szCs w:val="20"/>
        </w:rPr>
      </w:pPr>
      <w:r>
        <w:rPr>
          <w:rFonts w:ascii="Arial" w:hAnsi="Arial" w:cs="Arial"/>
          <w:sz w:val="20"/>
          <w:szCs w:val="20"/>
        </w:rPr>
        <w:t>                        МОНГОЛ УЛСЫН ИХ ХУРЛЫН ДАРГА                                    Д.ДЭМБЭРЭЛ</w:t>
      </w:r>
    </w:p>
    <w:p w:rsidR="009C1B77" w:rsidRDefault="009C1B77">
      <w:bookmarkStart w:id="0" w:name="_GoBack"/>
      <w:bookmarkEnd w:id="0"/>
    </w:p>
    <w:sectPr w:rsidR="009C1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5DD"/>
    <w:rsid w:val="001D35DD"/>
    <w:rsid w:val="009C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D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1D35DD"/>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1D35DD"/>
    <w:rPr>
      <w:b/>
      <w:bCs/>
    </w:rPr>
  </w:style>
  <w:style w:type="paragraph" w:styleId="NormalWeb">
    <w:name w:val="Normal (Web)"/>
    <w:basedOn w:val="Normal"/>
    <w:uiPriority w:val="99"/>
    <w:semiHidden/>
    <w:unhideWhenUsed/>
    <w:rsid w:val="001D35D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1D35D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1D35DD"/>
    <w:rPr>
      <w:i/>
      <w:iCs/>
    </w:rPr>
  </w:style>
  <w:style w:type="character" w:styleId="Hyperlink">
    <w:name w:val="Hyperlink"/>
    <w:basedOn w:val="DefaultParagraphFont"/>
    <w:uiPriority w:val="99"/>
    <w:semiHidden/>
    <w:unhideWhenUsed/>
    <w:rsid w:val="001D35DD"/>
    <w:rPr>
      <w:color w:val="0000FF"/>
      <w:u w:val="single"/>
    </w:rPr>
  </w:style>
  <w:style w:type="character" w:styleId="FollowedHyperlink">
    <w:name w:val="FollowedHyperlink"/>
    <w:basedOn w:val="DefaultParagraphFont"/>
    <w:uiPriority w:val="99"/>
    <w:semiHidden/>
    <w:unhideWhenUsed/>
    <w:rsid w:val="001D35DD"/>
    <w:rPr>
      <w:color w:val="800080"/>
      <w:u w:val="single"/>
    </w:rPr>
  </w:style>
  <w:style w:type="paragraph" w:styleId="BalloonText">
    <w:name w:val="Balloon Text"/>
    <w:basedOn w:val="Normal"/>
    <w:link w:val="BalloonTextChar"/>
    <w:uiPriority w:val="99"/>
    <w:semiHidden/>
    <w:unhideWhenUsed/>
    <w:rsid w:val="001D35DD"/>
    <w:rPr>
      <w:rFonts w:ascii="Tahoma" w:hAnsi="Tahoma" w:cs="Tahoma"/>
      <w:sz w:val="16"/>
    </w:rPr>
  </w:style>
  <w:style w:type="character" w:customStyle="1" w:styleId="BalloonTextChar">
    <w:name w:val="Balloon Text Char"/>
    <w:basedOn w:val="DefaultParagraphFont"/>
    <w:link w:val="BalloonText"/>
    <w:uiPriority w:val="99"/>
    <w:semiHidden/>
    <w:rsid w:val="001D35DD"/>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5DD"/>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sid w:val="001D35DD"/>
    <w:pPr>
      <w:spacing w:after="0" w:line="240" w:lineRule="auto"/>
    </w:pPr>
    <w:rPr>
      <w:rFonts w:ascii="Verdana" w:eastAsia="Verdana" w:hAnsi="Verdana" w:cs="Times New Roman"/>
      <w:sz w:val="2"/>
      <w:szCs w:val="2"/>
    </w:rPr>
  </w:style>
  <w:style w:type="character" w:styleId="Strong">
    <w:name w:val="Strong"/>
    <w:basedOn w:val="DefaultParagraphFont"/>
    <w:uiPriority w:val="22"/>
    <w:qFormat/>
    <w:rsid w:val="001D35DD"/>
    <w:rPr>
      <w:b/>
      <w:bCs/>
    </w:rPr>
  </w:style>
  <w:style w:type="paragraph" w:styleId="NormalWeb">
    <w:name w:val="Normal (Web)"/>
    <w:basedOn w:val="Normal"/>
    <w:uiPriority w:val="99"/>
    <w:semiHidden/>
    <w:unhideWhenUsed/>
    <w:rsid w:val="001D35D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rsid w:val="001D35DD"/>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1D35DD"/>
    <w:rPr>
      <w:i/>
      <w:iCs/>
    </w:rPr>
  </w:style>
  <w:style w:type="character" w:styleId="Hyperlink">
    <w:name w:val="Hyperlink"/>
    <w:basedOn w:val="DefaultParagraphFont"/>
    <w:uiPriority w:val="99"/>
    <w:semiHidden/>
    <w:unhideWhenUsed/>
    <w:rsid w:val="001D35DD"/>
    <w:rPr>
      <w:color w:val="0000FF"/>
      <w:u w:val="single"/>
    </w:rPr>
  </w:style>
  <w:style w:type="character" w:styleId="FollowedHyperlink">
    <w:name w:val="FollowedHyperlink"/>
    <w:basedOn w:val="DefaultParagraphFont"/>
    <w:uiPriority w:val="99"/>
    <w:semiHidden/>
    <w:unhideWhenUsed/>
    <w:rsid w:val="001D35DD"/>
    <w:rPr>
      <w:color w:val="800080"/>
      <w:u w:val="single"/>
    </w:rPr>
  </w:style>
  <w:style w:type="paragraph" w:styleId="BalloonText">
    <w:name w:val="Balloon Text"/>
    <w:basedOn w:val="Normal"/>
    <w:link w:val="BalloonTextChar"/>
    <w:uiPriority w:val="99"/>
    <w:semiHidden/>
    <w:unhideWhenUsed/>
    <w:rsid w:val="001D35DD"/>
    <w:rPr>
      <w:rFonts w:ascii="Tahoma" w:hAnsi="Tahoma" w:cs="Tahoma"/>
      <w:sz w:val="16"/>
    </w:rPr>
  </w:style>
  <w:style w:type="character" w:customStyle="1" w:styleId="BalloonTextChar">
    <w:name w:val="Balloon Text Char"/>
    <w:basedOn w:val="DefaultParagraphFont"/>
    <w:link w:val="BalloonText"/>
    <w:uiPriority w:val="99"/>
    <w:semiHidden/>
    <w:rsid w:val="001D35DD"/>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MBHuuliud.14.04.15/Mongol%20Ulsiin%20Khuuli/Nemelt/2014/14-ne-102.doc" TargetMode="External"/><Relationship Id="rId18" Type="http://schemas.openxmlformats.org/officeDocument/2006/relationships/hyperlink" Target="../../HTMBHuuliud.14.04.15/Mongol%20Ulsiin%20Khuuli/Nemelt/2014/14-ne-91.doc" TargetMode="External"/><Relationship Id="rId26" Type="http://schemas.openxmlformats.org/officeDocument/2006/relationships/hyperlink" Target="../../HTMBHuuliud.14.04.15/Mongol%20Ulsiin%20Khuuli/Nemelt/2014/14-ne-102.doc" TargetMode="External"/><Relationship Id="rId39" Type="http://schemas.openxmlformats.org/officeDocument/2006/relationships/hyperlink" Target="../../HUULI-12.02.15/MONGOLIAN%20LAW/Mongol%20Ulsiin%20Khuuli/Nemelt/2012/12-ne-31.doc" TargetMode="External"/><Relationship Id="rId21" Type="http://schemas.openxmlformats.org/officeDocument/2006/relationships/hyperlink" Target="../../HTMBHuuliud.14.04.15/Mongol%20Ulsiin%20Khuuli/Nemelt/2014/14-ne-102.doc" TargetMode="External"/><Relationship Id="rId34" Type="http://schemas.openxmlformats.org/officeDocument/2006/relationships/hyperlink" Target="../../HTMBHuuliud.14.04.15/Mongol%20Ulsiin%20Khuuli/Nemelt/2012/12-ne-90.doc" TargetMode="External"/><Relationship Id="rId42" Type="http://schemas.openxmlformats.org/officeDocument/2006/relationships/hyperlink" Target="../../HTMBHuuliud.14.04.15/Mongol%20Ulsiin%20Khuuli/Nemelt/2012/12-ne-51.doc" TargetMode="External"/><Relationship Id="rId47" Type="http://schemas.openxmlformats.org/officeDocument/2006/relationships/hyperlink" Target="../../HTMBHuuliud.14.04.15/Mongol%20Ulsiin%20Khuuli/Nemelt/2014/14-ne-83.doc" TargetMode="External"/><Relationship Id="rId50" Type="http://schemas.openxmlformats.org/officeDocument/2006/relationships/hyperlink" Target="../../Nemelt/2015/15-ne-86.doc" TargetMode="External"/><Relationship Id="rId55" Type="http://schemas.openxmlformats.org/officeDocument/2006/relationships/hyperlink" Target="../../HTMBHuuliud.14.04.15/Mongol%20Ulsiin%20Khuuli/Nemelt/2014/14-ne-102.doc" TargetMode="External"/><Relationship Id="rId63" Type="http://schemas.openxmlformats.org/officeDocument/2006/relationships/hyperlink" Target="../../../0-C/111/HUULI-12.02.15/MONGOLIAN%20LAW/Mongol%20Ulsiin%20Khuuli/Nemelt/2012/12-ne-90.doc" TargetMode="External"/><Relationship Id="rId68" Type="http://schemas.openxmlformats.org/officeDocument/2006/relationships/hyperlink" Target="../../Nemelt/2015/15-ne-86.doc" TargetMode="External"/><Relationship Id="rId76" Type="http://schemas.openxmlformats.org/officeDocument/2006/relationships/hyperlink" Target="../../../0-C/111/HTMBHuuliud/Mongol%20Ulsiin%20Khuuli/Nemelt/2013/13-ne-94.doc" TargetMode="External"/><Relationship Id="rId7" Type="http://schemas.openxmlformats.org/officeDocument/2006/relationships/hyperlink" Target="../../Nemelt/2015/15-ne-86.doc" TargetMode="External"/><Relationship Id="rId71" Type="http://schemas.openxmlformats.org/officeDocument/2006/relationships/hyperlink" Target="../../../0-C/111/HUULI-12.02.15/MONGOLIAN%20LAW/Mongol%20Ulsiin%20Khuuli/Nemelt/2012/12-ne-150.doc" TargetMode="External"/><Relationship Id="rId2" Type="http://schemas.microsoft.com/office/2007/relationships/stylesWithEffects" Target="stylesWithEffects.xml"/><Relationship Id="rId16" Type="http://schemas.openxmlformats.org/officeDocument/2006/relationships/hyperlink" Target="../../HTMBHuuliud.14.04.15/Mongol%20Ulsiin%20Khuuli/Nemelt/2014/14-ne-91.doc" TargetMode="External"/><Relationship Id="rId29" Type="http://schemas.openxmlformats.org/officeDocument/2006/relationships/hyperlink" Target="../../HTMBHuuliud.14.04.15/Mongol%20Ulsiin%20Khuuli/Nemelt/2012/12-ne-144.doc" TargetMode="External"/><Relationship Id="rId11" Type="http://schemas.openxmlformats.org/officeDocument/2006/relationships/hyperlink" Target="../../Nemelt/2015/15-ne-86.doc" TargetMode="External"/><Relationship Id="rId24" Type="http://schemas.openxmlformats.org/officeDocument/2006/relationships/hyperlink" Target="../../HTMBHuuliud.14.04.15/Mongol%20Ulsiin%20Khuuli/Nemelt/2014/14-ne-102.doc" TargetMode="External"/><Relationship Id="rId32" Type="http://schemas.openxmlformats.org/officeDocument/2006/relationships/hyperlink" Target="../../HTMBHuuliud.14.04.15/Mongol%20Ulsiin%20Khuuli/Nemelt/2014/14-ne-102.doc" TargetMode="External"/><Relationship Id="rId37" Type="http://schemas.openxmlformats.org/officeDocument/2006/relationships/hyperlink" Target="../../HTMBHuuliud.14.04.15/Mongol%20Ulsiin%20Khuuli/Nemelt/2012/12-ne-31.doc" TargetMode="External"/><Relationship Id="rId40" Type="http://schemas.openxmlformats.org/officeDocument/2006/relationships/hyperlink" Target="../../Nemelt/2015/15-ne-29.doc" TargetMode="External"/><Relationship Id="rId45" Type="http://schemas.openxmlformats.org/officeDocument/2006/relationships/hyperlink" Target="../../HTMBHuuliud.14.04.15/Mongol%20Ulsiin%20Khuuli/Nemelt/2014/14-ne-83.doc" TargetMode="External"/><Relationship Id="rId53" Type="http://schemas.openxmlformats.org/officeDocument/2006/relationships/hyperlink" Target="../../HTMBHuuliud.14.04.15/Mongol%20Ulsiin%20Khuuli/Nemelt/2014/14-ne-102.doc" TargetMode="External"/><Relationship Id="rId58" Type="http://schemas.openxmlformats.org/officeDocument/2006/relationships/hyperlink" Target="../../HTMBHuuliud.14.04.15/Mongol%20Ulsiin%20Khuuli/Nemelt/2014/14-ne-102.doc" TargetMode="External"/><Relationship Id="rId66" Type="http://schemas.openxmlformats.org/officeDocument/2006/relationships/hyperlink" Target="../../HTMBHuuliud.14.04.15/Mongol%20Ulsiin%20Khuuli/Nemelt/2014/14-ne-102.doc" TargetMode="External"/><Relationship Id="rId74" Type="http://schemas.openxmlformats.org/officeDocument/2006/relationships/hyperlink" Target="../../HTMBHuuliud.14.04.15/Mongol%20Ulsiin%20Khuuli/Nemelt/2014/14-ne-27.doc" TargetMode="External"/><Relationship Id="rId79" Type="http://schemas.openxmlformats.org/officeDocument/2006/relationships/hyperlink" Target="../../../0-C/111/HTMBHuuliud/Mongol%20Ulsiin%20Khuuli/Nemelt/2013/13-ne-94.doc" TargetMode="External"/><Relationship Id="rId5" Type="http://schemas.openxmlformats.org/officeDocument/2006/relationships/image" Target="http://www.legalinfo.mn/uploads/images/suld.jpg" TargetMode="External"/><Relationship Id="rId61" Type="http://schemas.openxmlformats.org/officeDocument/2006/relationships/hyperlink" Target="../../HTMBHuuliud.14.04.15/Mongol%20Ulsiin%20Khuuli/Nemelt/2012/12-ne-90.doc" TargetMode="External"/><Relationship Id="rId10" Type="http://schemas.openxmlformats.org/officeDocument/2006/relationships/hyperlink" Target="../../Nemelt/2015/15-ne-59.doc" TargetMode="External"/><Relationship Id="rId19" Type="http://schemas.openxmlformats.org/officeDocument/2006/relationships/hyperlink" Target="../../Nemelt/2015/15-ne-86.doc" TargetMode="External"/><Relationship Id="rId31" Type="http://schemas.openxmlformats.org/officeDocument/2006/relationships/hyperlink" Target="../../../0-C/111/HUULI-12.02.15/MONGOLIAN%20LAW/Mongol%20Ulsiin%20Khuuli/Nemelt/2012/12-ne-144.doc" TargetMode="External"/><Relationship Id="rId44" Type="http://schemas.openxmlformats.org/officeDocument/2006/relationships/hyperlink" Target="../../HTMBHuuliud.14.04.15/Mongol%20Ulsiin%20Khuuli/Nemelt/2014/14-ne-83.doc" TargetMode="External"/><Relationship Id="rId52" Type="http://schemas.openxmlformats.org/officeDocument/2006/relationships/hyperlink" Target="../../HTMBHuuliud.14.04.15/Mongol%20Ulsiin%20Khuuli/Nemelt/2012/12-ne-90.doc" TargetMode="External"/><Relationship Id="rId60" Type="http://schemas.openxmlformats.org/officeDocument/2006/relationships/hyperlink" Target="../../HTMBHuuliud.14.04.15/Mongol%20Ulsiin%20Khuuli/Nemelt/2014/14-ne-102.doc" TargetMode="External"/><Relationship Id="rId65" Type="http://schemas.openxmlformats.org/officeDocument/2006/relationships/hyperlink" Target="../../HTMBHuuliud.14.04.15/Mongol%20Ulsiin%20Khuuli/Nemelt/2012/12-ne-90.doc" TargetMode="External"/><Relationship Id="rId73" Type="http://schemas.openxmlformats.org/officeDocument/2006/relationships/hyperlink" Target="../../HTMBHuuliud.14.04.15/Mongol%20Ulsiin%20Khuuli/Nemelt/2014/14-ne-91.doc" TargetMode="External"/><Relationship Id="rId78" Type="http://schemas.openxmlformats.org/officeDocument/2006/relationships/hyperlink" Target="../../Nemelt/2015/15-ne-100.doc"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15/15-ne-86.doc" TargetMode="External"/><Relationship Id="rId14" Type="http://schemas.openxmlformats.org/officeDocument/2006/relationships/hyperlink" Target="../../Nemelt/2015/15-ne-59.doc" TargetMode="External"/><Relationship Id="rId22" Type="http://schemas.openxmlformats.org/officeDocument/2006/relationships/hyperlink" Target="../../../0-C/111/HUULI-12.02.15/MONGOLIAN%20LAW/Mongol%20Ulsiin%20Khuuli/Nemelt/2012/12-ne-144.doc" TargetMode="External"/><Relationship Id="rId27" Type="http://schemas.openxmlformats.org/officeDocument/2006/relationships/hyperlink" Target="../../HTMBHuuliud.14.04.15/Mongol%20Ulsiin%20Khuuli/Nemelt/2014/14-ne-102.doc" TargetMode="External"/><Relationship Id="rId30" Type="http://schemas.openxmlformats.org/officeDocument/2006/relationships/hyperlink" Target="../../HTMBHuuliud.14.04.15/Mongol%20Ulsiin%20Khuuli/Nemelt/2014/14-ne-102.doc" TargetMode="External"/><Relationship Id="rId35" Type="http://schemas.openxmlformats.org/officeDocument/2006/relationships/hyperlink" Target="../../../0-C/111/HUULI-12.02.15/MONGOLIAN%20LAW/Mongol%20Ulsiin%20Khuuli/Nemelt/2012/12-ne-144.doc" TargetMode="External"/><Relationship Id="rId43" Type="http://schemas.openxmlformats.org/officeDocument/2006/relationships/hyperlink" Target="../../HTMBHuuliud.14.04.15/Mongol%20Ulsiin%20Khuuli/Nemelt/2014/14-ne-83.doc" TargetMode="External"/><Relationship Id="rId48" Type="http://schemas.openxmlformats.org/officeDocument/2006/relationships/hyperlink" Target="../../Nemelt/2015/15-ne-86.doc" TargetMode="External"/><Relationship Id="rId56" Type="http://schemas.openxmlformats.org/officeDocument/2006/relationships/hyperlink" Target="../../Nemelt/2015/15-ne-86.doc" TargetMode="External"/><Relationship Id="rId64" Type="http://schemas.openxmlformats.org/officeDocument/2006/relationships/hyperlink" Target="../../HTMBHuuliud.14.04.15/Mongol%20Ulsiin%20Khuuli/Nemelt/2014/14-ne-102.doc" TargetMode="External"/><Relationship Id="rId69" Type="http://schemas.openxmlformats.org/officeDocument/2006/relationships/hyperlink" Target="../../HTMBHuuliud.14.04.15/Mongol%20Ulsiin%20Khuuli/Nemelt/2012/12-ne-150.doc" TargetMode="External"/><Relationship Id="rId77" Type="http://schemas.openxmlformats.org/officeDocument/2006/relationships/hyperlink" Target="../../HTMBHuuliud.14.04.15/Mongol%20Ulsiin%20Khuuli/Nemelt/2014/14-ne-83.doc" TargetMode="External"/><Relationship Id="rId8" Type="http://schemas.openxmlformats.org/officeDocument/2006/relationships/hyperlink" Target="../../Nemelt/2015/15-ne-29.doc" TargetMode="External"/><Relationship Id="rId51" Type="http://schemas.openxmlformats.org/officeDocument/2006/relationships/hyperlink" Target="../../Nemelt/2015/15-ne-86.doc" TargetMode="External"/><Relationship Id="rId72" Type="http://schemas.openxmlformats.org/officeDocument/2006/relationships/hyperlink" Target="../../HTMBHuuliud.14.04.15/Mongol%20Ulsiin%20Khuuli/Nemelt/2015/15-ne-02.doc"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MBHuuliud.14.04.15/Mongol%20Ulsiin%20Khuuli/Nemelt/2012/12-ne-90.doc" TargetMode="External"/><Relationship Id="rId17" Type="http://schemas.openxmlformats.org/officeDocument/2006/relationships/hyperlink" Target="../../HTMBHuuliud.14.04.15/Mongol%20Ulsiin%20Khuuli/Nemelt/2014/14-ne-91.doc" TargetMode="External"/><Relationship Id="rId25" Type="http://schemas.openxmlformats.org/officeDocument/2006/relationships/hyperlink" Target="../../HTMBHuuliud.14.04.15/Mongol%20Ulsiin%20Khuuli/Nemelt/2014/14-ne-102.doc" TargetMode="External"/><Relationship Id="rId33" Type="http://schemas.openxmlformats.org/officeDocument/2006/relationships/hyperlink" Target="../../HTMBHuuliud.14.04.15/Mongol%20Ulsiin%20Khuuli/Nemelt/2012/12-ne-90.doc" TargetMode="External"/><Relationship Id="rId38" Type="http://schemas.openxmlformats.org/officeDocument/2006/relationships/hyperlink" Target="../../HTMBHuuliud.14.04.15/Mongol%20Ulsiin%20Khuuli/Nemelt/2012/12-ne-31.doc" TargetMode="External"/><Relationship Id="rId46" Type="http://schemas.openxmlformats.org/officeDocument/2006/relationships/hyperlink" Target="../../HTMBHuuliud.14.04.15/Mongol%20Ulsiin%20Khuuli/Nemelt/2012/12-ne-51.doc" TargetMode="External"/><Relationship Id="rId59" Type="http://schemas.openxmlformats.org/officeDocument/2006/relationships/hyperlink" Target="../../HTMBHuuliud.14.04.15/Mongol%20Ulsiin%20Khuuli/Nemelt/2012/12-ne-90.doc" TargetMode="External"/><Relationship Id="rId67" Type="http://schemas.openxmlformats.org/officeDocument/2006/relationships/hyperlink" Target="../../HTMBHuuliud.14.04.15/Mongol%20Ulsiin%20Khuuli/Nemelt/2012/12-ne-150.doc" TargetMode="External"/><Relationship Id="rId20" Type="http://schemas.openxmlformats.org/officeDocument/2006/relationships/hyperlink" Target="../../../0-C/111/HUULI-12.02.15/MONGOLIAN%20LAW/Mongol%20Ulsiin%20Khuuli/Nemelt/2012/12-ne-144.doc" TargetMode="External"/><Relationship Id="rId41" Type="http://schemas.openxmlformats.org/officeDocument/2006/relationships/hyperlink" Target="../../HTMBHuuliud.14.04.15/Mongol%20Ulsiin%20Khuuli/Nemelt/2012/12-ne-150.doc" TargetMode="External"/><Relationship Id="rId54" Type="http://schemas.openxmlformats.org/officeDocument/2006/relationships/hyperlink" Target="../../HTMBHuuliud.14.04.15/Mongol%20Ulsiin%20Khuuli/Nemelt/2012/12-ne-90.doc" TargetMode="External"/><Relationship Id="rId62" Type="http://schemas.openxmlformats.org/officeDocument/2006/relationships/hyperlink" Target="../../HTMBHuuliud.14.04.15/Mongol%20Ulsiin%20Khuuli/Nemelt/2014/14-ne-102.doc" TargetMode="External"/><Relationship Id="rId70" Type="http://schemas.openxmlformats.org/officeDocument/2006/relationships/hyperlink" Target="../../../0-C/111/HUULI-12.02.15/MONGOLIAN%20LAW/Mongol%20Ulsiin%20Khuuli/Nemelt/2012/12-ne-150.doc" TargetMode="External"/><Relationship Id="rId75" Type="http://schemas.openxmlformats.org/officeDocument/2006/relationships/hyperlink" Target="../../HTMBHuuliud.14.04.15/Mongol%20Ulsiin%20Khuuli/Nemelt/2013/13-ne-94.doc" TargetMode="External"/><Relationship Id="rId1" Type="http://schemas.openxmlformats.org/officeDocument/2006/relationships/styles" Target="styles.xml"/><Relationship Id="rId6" Type="http://schemas.openxmlformats.org/officeDocument/2006/relationships/hyperlink" Target="../../Nemelt/2015/15-ne-86.doc" TargetMode="External"/><Relationship Id="rId15" Type="http://schemas.openxmlformats.org/officeDocument/2006/relationships/hyperlink" Target="../../HTMBHuuliud.14.04.15/Mongol%20Ulsiin%20Khuuli/Nemelt/2014/14-ne-91.doc" TargetMode="External"/><Relationship Id="rId23" Type="http://schemas.openxmlformats.org/officeDocument/2006/relationships/hyperlink" Target="../../HTMBHuuliud.14.04.15/Mongol%20Ulsiin%20Khuuli/Nemelt/2014/14-ne-102.doc" TargetMode="External"/><Relationship Id="rId28" Type="http://schemas.openxmlformats.org/officeDocument/2006/relationships/hyperlink" Target="../../HTMBHuuliud.14.04.15/Mongol%20Ulsiin%20Khuuli/Nemelt/2014/14-ne-102.doc" TargetMode="External"/><Relationship Id="rId36" Type="http://schemas.openxmlformats.org/officeDocument/2006/relationships/hyperlink" Target="../../HTMBHuuliud.14.04.15/Mongol%20Ulsiin%20Khuuli/Nemelt/2014/14-ne-102.doc" TargetMode="External"/><Relationship Id="rId49" Type="http://schemas.openxmlformats.org/officeDocument/2006/relationships/hyperlink" Target="../../Nemelt/2015/15-ne-86.doc" TargetMode="External"/><Relationship Id="rId57" Type="http://schemas.openxmlformats.org/officeDocument/2006/relationships/hyperlink" Target="../../HTMBHuuliud.14.04.15/Mongol%20Ulsiin%20Khuuli/Nemelt/2012/12-ne-9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23526</Words>
  <Characters>134102</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1</cp:revision>
  <dcterms:created xsi:type="dcterms:W3CDTF">2015-07-02T09:36:00Z</dcterms:created>
  <dcterms:modified xsi:type="dcterms:W3CDTF">2015-07-02T09:36:00Z</dcterms:modified>
</cp:coreProperties>
</file>